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15622F" w14:textId="22FD8D0A" w:rsidR="0081574F" w:rsidRDefault="00A528B5" w:rsidP="00607B2E">
      <w:pPr>
        <w:jc w:val="center"/>
        <w:rPr>
          <w:sz w:val="32"/>
          <w:szCs w:val="32"/>
        </w:rPr>
      </w:pPr>
      <w:r>
        <w:rPr>
          <w:sz w:val="32"/>
          <w:szCs w:val="32"/>
        </w:rPr>
        <w:pict w14:anchorId="7B71A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7pt;height:28.55pt" o:hrpct="0" o:hralign="center" o:hr="t">
            <v:imagedata r:id="rId6" o:title="Row of Pebbles"/>
          </v:shape>
        </w:pict>
      </w:r>
    </w:p>
    <w:p w14:paraId="5F1BDA47" w14:textId="31FB8476" w:rsidR="006A2511" w:rsidRPr="0061757D" w:rsidRDefault="00607B2E" w:rsidP="00607B2E">
      <w:pPr>
        <w:jc w:val="center"/>
        <w:rPr>
          <w:b/>
          <w:sz w:val="32"/>
          <w:szCs w:val="32"/>
        </w:rPr>
      </w:pPr>
      <w:r w:rsidRPr="0061757D">
        <w:rPr>
          <w:b/>
          <w:sz w:val="32"/>
          <w:szCs w:val="32"/>
        </w:rPr>
        <w:t>WELS New Teacher Induction Mentor Forum</w:t>
      </w:r>
    </w:p>
    <w:p w14:paraId="4A91B10E" w14:textId="77777777" w:rsidR="00607B2E" w:rsidRDefault="00607B2E" w:rsidP="00607B2E">
      <w:pPr>
        <w:jc w:val="center"/>
        <w:rPr>
          <w:sz w:val="32"/>
          <w:szCs w:val="32"/>
        </w:rPr>
      </w:pPr>
    </w:p>
    <w:p w14:paraId="52424911" w14:textId="77777777" w:rsidR="00607B2E" w:rsidRDefault="00607B2E" w:rsidP="00607B2E">
      <w:pPr>
        <w:jc w:val="center"/>
        <w:rPr>
          <w:sz w:val="32"/>
          <w:szCs w:val="32"/>
        </w:rPr>
      </w:pPr>
      <w:r>
        <w:rPr>
          <w:sz w:val="32"/>
          <w:szCs w:val="32"/>
        </w:rPr>
        <w:t>January 26, 2013</w:t>
      </w:r>
    </w:p>
    <w:p w14:paraId="53F9E8FE" w14:textId="77777777" w:rsidR="00607B2E" w:rsidRDefault="00607B2E" w:rsidP="00607B2E">
      <w:pPr>
        <w:jc w:val="center"/>
        <w:rPr>
          <w:sz w:val="32"/>
          <w:szCs w:val="32"/>
        </w:rPr>
      </w:pPr>
    </w:p>
    <w:p w14:paraId="356C2D9E" w14:textId="77777777" w:rsidR="00607B2E" w:rsidRDefault="00607B2E" w:rsidP="00607B2E">
      <w:pPr>
        <w:jc w:val="center"/>
        <w:rPr>
          <w:sz w:val="32"/>
          <w:szCs w:val="32"/>
        </w:rPr>
      </w:pPr>
      <w:r>
        <w:rPr>
          <w:sz w:val="32"/>
          <w:szCs w:val="32"/>
        </w:rPr>
        <w:t>Grace Lutheran Church, Milwaukee, WI</w:t>
      </w:r>
    </w:p>
    <w:p w14:paraId="121EDBF8" w14:textId="77777777" w:rsidR="0012593F" w:rsidRDefault="0012593F" w:rsidP="00607B2E">
      <w:pPr>
        <w:jc w:val="center"/>
        <w:rPr>
          <w:sz w:val="32"/>
          <w:szCs w:val="32"/>
        </w:rPr>
      </w:pPr>
    </w:p>
    <w:p w14:paraId="44E97D34" w14:textId="77777777" w:rsidR="0012593F" w:rsidRDefault="0012593F" w:rsidP="00607B2E">
      <w:pPr>
        <w:jc w:val="center"/>
        <w:rPr>
          <w:sz w:val="32"/>
          <w:szCs w:val="32"/>
        </w:rPr>
      </w:pPr>
      <w:r>
        <w:rPr>
          <w:sz w:val="32"/>
          <w:szCs w:val="32"/>
        </w:rPr>
        <w:t>9:00 a.m. – noon</w:t>
      </w:r>
    </w:p>
    <w:p w14:paraId="4C751200" w14:textId="77777777" w:rsidR="0012593F" w:rsidRDefault="0012593F" w:rsidP="00607B2E">
      <w:pPr>
        <w:jc w:val="center"/>
        <w:rPr>
          <w:sz w:val="32"/>
          <w:szCs w:val="32"/>
        </w:rPr>
      </w:pPr>
    </w:p>
    <w:p w14:paraId="4240693C" w14:textId="77777777" w:rsidR="00607B2E" w:rsidRDefault="00607B2E" w:rsidP="00607B2E">
      <w:pPr>
        <w:jc w:val="center"/>
        <w:rPr>
          <w:sz w:val="32"/>
          <w:szCs w:val="32"/>
        </w:rPr>
      </w:pPr>
    </w:p>
    <w:p w14:paraId="402CF91D" w14:textId="77777777" w:rsidR="0081574F" w:rsidRDefault="0081574F" w:rsidP="00607B2E">
      <w:pPr>
        <w:jc w:val="center"/>
        <w:rPr>
          <w:sz w:val="32"/>
          <w:szCs w:val="32"/>
        </w:rPr>
      </w:pPr>
    </w:p>
    <w:p w14:paraId="185D99D1" w14:textId="77777777" w:rsidR="0081574F" w:rsidRDefault="0081574F" w:rsidP="00607B2E">
      <w:pPr>
        <w:jc w:val="center"/>
        <w:rPr>
          <w:sz w:val="32"/>
          <w:szCs w:val="32"/>
        </w:rPr>
      </w:pPr>
    </w:p>
    <w:p w14:paraId="59E296F4" w14:textId="77777777" w:rsidR="0081574F" w:rsidRDefault="0081574F" w:rsidP="00607B2E">
      <w:pPr>
        <w:jc w:val="center"/>
        <w:rPr>
          <w:sz w:val="32"/>
          <w:szCs w:val="32"/>
        </w:rPr>
      </w:pPr>
    </w:p>
    <w:p w14:paraId="3C11F777" w14:textId="6587BD3E" w:rsidR="00607B2E" w:rsidRDefault="0012593F" w:rsidP="00607B2E">
      <w:pPr>
        <w:rPr>
          <w:sz w:val="28"/>
          <w:szCs w:val="28"/>
        </w:rPr>
      </w:pPr>
      <w:r w:rsidRPr="0061757D">
        <w:rPr>
          <w:b/>
          <w:sz w:val="28"/>
          <w:szCs w:val="28"/>
        </w:rPr>
        <w:t>Connecting:</w:t>
      </w:r>
      <w:r w:rsidR="0061757D">
        <w:rPr>
          <w:sz w:val="28"/>
          <w:szCs w:val="28"/>
        </w:rPr>
        <w:tab/>
      </w:r>
      <w:r>
        <w:rPr>
          <w:sz w:val="28"/>
          <w:szCs w:val="28"/>
        </w:rPr>
        <w:t>Coaching Partners and Self-Reflection</w:t>
      </w:r>
    </w:p>
    <w:p w14:paraId="184F73D0" w14:textId="77777777" w:rsidR="0012593F" w:rsidRDefault="0012593F" w:rsidP="0012593F">
      <w:pPr>
        <w:ind w:left="2160"/>
        <w:rPr>
          <w:sz w:val="28"/>
          <w:szCs w:val="28"/>
        </w:rPr>
      </w:pPr>
      <w:r>
        <w:rPr>
          <w:sz w:val="28"/>
          <w:szCs w:val="28"/>
        </w:rPr>
        <w:t>Purpose:  To reflect, to connect, and to set next steps with another mentor in setting goals.</w:t>
      </w:r>
    </w:p>
    <w:p w14:paraId="3B1AB566" w14:textId="77777777" w:rsidR="0012593F" w:rsidRDefault="0012593F" w:rsidP="0012593F">
      <w:pPr>
        <w:rPr>
          <w:sz w:val="28"/>
          <w:szCs w:val="28"/>
        </w:rPr>
      </w:pPr>
    </w:p>
    <w:p w14:paraId="0AADE4CC" w14:textId="77777777" w:rsidR="0012593F" w:rsidRDefault="0012593F" w:rsidP="0012593F">
      <w:pPr>
        <w:rPr>
          <w:sz w:val="28"/>
          <w:szCs w:val="28"/>
        </w:rPr>
      </w:pPr>
      <w:r w:rsidRPr="0061757D">
        <w:rPr>
          <w:b/>
          <w:sz w:val="28"/>
          <w:szCs w:val="28"/>
        </w:rPr>
        <w:t>Learning:</w:t>
      </w:r>
      <w:r>
        <w:rPr>
          <w:sz w:val="28"/>
          <w:szCs w:val="28"/>
        </w:rPr>
        <w:tab/>
      </w:r>
      <w:r>
        <w:rPr>
          <w:sz w:val="28"/>
          <w:szCs w:val="28"/>
        </w:rPr>
        <w:tab/>
        <w:t>Setting Goals</w:t>
      </w:r>
    </w:p>
    <w:p w14:paraId="4C2F1850" w14:textId="77777777" w:rsidR="0012593F" w:rsidRDefault="0012593F" w:rsidP="0012593F">
      <w:pPr>
        <w:ind w:left="2160"/>
        <w:rPr>
          <w:sz w:val="28"/>
          <w:szCs w:val="28"/>
        </w:rPr>
      </w:pPr>
      <w:r>
        <w:rPr>
          <w:sz w:val="28"/>
          <w:szCs w:val="28"/>
        </w:rPr>
        <w:t>Purpose:  To work with mentor standards in goal setting and reflection.</w:t>
      </w:r>
    </w:p>
    <w:p w14:paraId="2E074A09" w14:textId="77777777" w:rsidR="0061757D" w:rsidRDefault="0061757D" w:rsidP="0061757D">
      <w:pPr>
        <w:rPr>
          <w:sz w:val="28"/>
          <w:szCs w:val="28"/>
        </w:rPr>
      </w:pPr>
    </w:p>
    <w:p w14:paraId="68AFFC01" w14:textId="57529138" w:rsidR="0061757D" w:rsidRDefault="0061757D" w:rsidP="0061757D">
      <w:pPr>
        <w:rPr>
          <w:sz w:val="28"/>
          <w:szCs w:val="28"/>
        </w:rPr>
      </w:pPr>
      <w:r>
        <w:rPr>
          <w:b/>
          <w:sz w:val="28"/>
          <w:szCs w:val="28"/>
        </w:rPr>
        <w:t>Learning:</w:t>
      </w:r>
      <w:r>
        <w:rPr>
          <w:b/>
          <w:sz w:val="28"/>
          <w:szCs w:val="28"/>
        </w:rPr>
        <w:tab/>
      </w:r>
      <w:r>
        <w:rPr>
          <w:b/>
          <w:sz w:val="28"/>
          <w:szCs w:val="28"/>
        </w:rPr>
        <w:tab/>
      </w:r>
      <w:r>
        <w:rPr>
          <w:sz w:val="28"/>
          <w:szCs w:val="28"/>
        </w:rPr>
        <w:t>Coaching Partners</w:t>
      </w:r>
    </w:p>
    <w:p w14:paraId="056A3A7D" w14:textId="1599F9F2" w:rsidR="0061757D" w:rsidRPr="0061757D" w:rsidRDefault="0061757D" w:rsidP="0061757D">
      <w:pPr>
        <w:rPr>
          <w:sz w:val="28"/>
          <w:szCs w:val="28"/>
        </w:rPr>
      </w:pPr>
      <w:r>
        <w:rPr>
          <w:sz w:val="28"/>
          <w:szCs w:val="28"/>
        </w:rPr>
        <w:tab/>
      </w:r>
      <w:r>
        <w:rPr>
          <w:sz w:val="28"/>
          <w:szCs w:val="28"/>
        </w:rPr>
        <w:tab/>
      </w:r>
      <w:r>
        <w:rPr>
          <w:sz w:val="28"/>
          <w:szCs w:val="28"/>
        </w:rPr>
        <w:tab/>
        <w:t>Purpose:  To work with mentor standards in supporting mentors.</w:t>
      </w:r>
    </w:p>
    <w:p w14:paraId="45C4835D" w14:textId="77777777" w:rsidR="0012593F" w:rsidRDefault="0012593F" w:rsidP="0012593F">
      <w:pPr>
        <w:rPr>
          <w:sz w:val="28"/>
          <w:szCs w:val="28"/>
        </w:rPr>
      </w:pPr>
    </w:p>
    <w:p w14:paraId="1EF05982" w14:textId="77777777" w:rsidR="0012593F" w:rsidRDefault="0012593F" w:rsidP="0012593F">
      <w:pPr>
        <w:rPr>
          <w:sz w:val="28"/>
          <w:szCs w:val="28"/>
        </w:rPr>
      </w:pPr>
      <w:r w:rsidRPr="0061757D">
        <w:rPr>
          <w:b/>
          <w:sz w:val="28"/>
          <w:szCs w:val="28"/>
        </w:rPr>
        <w:t>Managing:</w:t>
      </w:r>
      <w:r>
        <w:rPr>
          <w:sz w:val="28"/>
          <w:szCs w:val="28"/>
        </w:rPr>
        <w:tab/>
      </w:r>
      <w:r>
        <w:rPr>
          <w:sz w:val="28"/>
          <w:szCs w:val="28"/>
        </w:rPr>
        <w:tab/>
        <w:t>Next Mentor Forum</w:t>
      </w:r>
      <w:r>
        <w:rPr>
          <w:sz w:val="28"/>
          <w:szCs w:val="28"/>
        </w:rPr>
        <w:tab/>
      </w:r>
      <w:r>
        <w:rPr>
          <w:sz w:val="28"/>
          <w:szCs w:val="28"/>
        </w:rPr>
        <w:tab/>
        <w:t>May 5, 2013  9:00 – noon</w:t>
      </w:r>
    </w:p>
    <w:p w14:paraId="5DDAABBE" w14:textId="51ECF5B7" w:rsidR="00F2283D" w:rsidRDefault="00F2283D" w:rsidP="0012593F">
      <w:pPr>
        <w:rPr>
          <w:sz w:val="28"/>
          <w:szCs w:val="28"/>
        </w:rPr>
      </w:pPr>
      <w:r>
        <w:rPr>
          <w:sz w:val="28"/>
          <w:szCs w:val="28"/>
        </w:rPr>
        <w:tab/>
      </w:r>
      <w:r>
        <w:rPr>
          <w:sz w:val="28"/>
          <w:szCs w:val="28"/>
        </w:rPr>
        <w:tab/>
      </w:r>
      <w:r>
        <w:rPr>
          <w:sz w:val="28"/>
          <w:szCs w:val="28"/>
        </w:rPr>
        <w:tab/>
        <w:t>MAL is due the first of each month</w:t>
      </w:r>
    </w:p>
    <w:p w14:paraId="28FB760F" w14:textId="0A9B4646" w:rsidR="00F2283D" w:rsidRDefault="00F2283D" w:rsidP="0012593F">
      <w:pPr>
        <w:rPr>
          <w:sz w:val="28"/>
          <w:szCs w:val="28"/>
        </w:rPr>
      </w:pPr>
      <w:r>
        <w:rPr>
          <w:sz w:val="28"/>
          <w:szCs w:val="28"/>
        </w:rPr>
        <w:tab/>
      </w:r>
      <w:r>
        <w:rPr>
          <w:sz w:val="28"/>
          <w:szCs w:val="28"/>
        </w:rPr>
        <w:tab/>
      </w:r>
      <w:r>
        <w:rPr>
          <w:sz w:val="28"/>
          <w:szCs w:val="28"/>
        </w:rPr>
        <w:tab/>
        <w:t xml:space="preserve">SEWNTP, DCNTP, Chicago NTP training/PD </w:t>
      </w:r>
    </w:p>
    <w:p w14:paraId="05A69816" w14:textId="77777777" w:rsidR="0012593F" w:rsidRDefault="0012593F" w:rsidP="0012593F">
      <w:pPr>
        <w:rPr>
          <w:sz w:val="28"/>
          <w:szCs w:val="28"/>
        </w:rPr>
      </w:pPr>
    </w:p>
    <w:p w14:paraId="63253EE2" w14:textId="77777777" w:rsidR="0012593F" w:rsidRDefault="0012593F" w:rsidP="0012593F">
      <w:pPr>
        <w:rPr>
          <w:sz w:val="28"/>
          <w:szCs w:val="28"/>
        </w:rPr>
      </w:pPr>
      <w:r w:rsidRPr="0061757D">
        <w:rPr>
          <w:b/>
          <w:sz w:val="28"/>
          <w:szCs w:val="28"/>
        </w:rPr>
        <w:t>Closure:</w:t>
      </w:r>
      <w:r>
        <w:rPr>
          <w:sz w:val="28"/>
          <w:szCs w:val="28"/>
        </w:rPr>
        <w:tab/>
      </w:r>
      <w:r>
        <w:rPr>
          <w:sz w:val="28"/>
          <w:szCs w:val="28"/>
        </w:rPr>
        <w:tab/>
        <w:t>Reflection and Evaluation</w:t>
      </w:r>
    </w:p>
    <w:p w14:paraId="26EA5B77" w14:textId="77777777" w:rsidR="0012593F" w:rsidRDefault="0012593F" w:rsidP="0012593F">
      <w:pPr>
        <w:rPr>
          <w:sz w:val="28"/>
          <w:szCs w:val="28"/>
        </w:rPr>
      </w:pPr>
      <w:r>
        <w:rPr>
          <w:sz w:val="28"/>
          <w:szCs w:val="28"/>
        </w:rPr>
        <w:tab/>
      </w:r>
      <w:r>
        <w:rPr>
          <w:sz w:val="28"/>
          <w:szCs w:val="28"/>
        </w:rPr>
        <w:tab/>
      </w:r>
      <w:r>
        <w:rPr>
          <w:sz w:val="28"/>
          <w:szCs w:val="28"/>
        </w:rPr>
        <w:tab/>
        <w:t>Purpose:  To move from thought to action.</w:t>
      </w:r>
    </w:p>
    <w:p w14:paraId="07C3A546" w14:textId="77777777" w:rsidR="007D744E" w:rsidRDefault="007D744E" w:rsidP="0012593F">
      <w:pPr>
        <w:rPr>
          <w:sz w:val="28"/>
          <w:szCs w:val="28"/>
        </w:rPr>
      </w:pPr>
    </w:p>
    <w:p w14:paraId="77A81504" w14:textId="77777777" w:rsidR="007D744E" w:rsidRDefault="007D744E" w:rsidP="0012593F">
      <w:pPr>
        <w:rPr>
          <w:sz w:val="28"/>
          <w:szCs w:val="28"/>
        </w:rPr>
      </w:pPr>
    </w:p>
    <w:p w14:paraId="063B2933" w14:textId="77777777" w:rsidR="007D744E" w:rsidRDefault="007D744E" w:rsidP="0012593F">
      <w:pPr>
        <w:rPr>
          <w:sz w:val="28"/>
          <w:szCs w:val="28"/>
        </w:rPr>
      </w:pPr>
    </w:p>
    <w:p w14:paraId="26A84EFD" w14:textId="77777777" w:rsidR="007D744E" w:rsidRDefault="007D744E" w:rsidP="0012593F">
      <w:pPr>
        <w:rPr>
          <w:sz w:val="28"/>
          <w:szCs w:val="28"/>
        </w:rPr>
      </w:pPr>
    </w:p>
    <w:p w14:paraId="21EB0200" w14:textId="77777777" w:rsidR="007D744E" w:rsidRDefault="007D744E" w:rsidP="0012593F">
      <w:pPr>
        <w:rPr>
          <w:sz w:val="28"/>
          <w:szCs w:val="28"/>
        </w:rPr>
      </w:pPr>
    </w:p>
    <w:p w14:paraId="4FB8756B" w14:textId="77777777" w:rsidR="007D744E" w:rsidRDefault="007D744E" w:rsidP="0012593F">
      <w:pPr>
        <w:rPr>
          <w:sz w:val="28"/>
          <w:szCs w:val="28"/>
        </w:rPr>
      </w:pPr>
    </w:p>
    <w:p w14:paraId="727D6548" w14:textId="77777777" w:rsidR="007D744E" w:rsidRDefault="007D744E" w:rsidP="0012593F">
      <w:pPr>
        <w:rPr>
          <w:sz w:val="28"/>
          <w:szCs w:val="28"/>
        </w:rPr>
      </w:pPr>
    </w:p>
    <w:p w14:paraId="4FA36C13" w14:textId="77777777" w:rsidR="007D744E" w:rsidRDefault="007D744E" w:rsidP="0012593F">
      <w:pPr>
        <w:rPr>
          <w:sz w:val="28"/>
          <w:szCs w:val="28"/>
        </w:rPr>
      </w:pPr>
    </w:p>
    <w:p w14:paraId="4B75E48D" w14:textId="77777777" w:rsidR="007D744E" w:rsidRDefault="007D744E" w:rsidP="0012593F">
      <w:pPr>
        <w:rPr>
          <w:sz w:val="28"/>
          <w:szCs w:val="28"/>
        </w:rPr>
      </w:pPr>
    </w:p>
    <w:p w14:paraId="27BF1B68" w14:textId="77777777" w:rsidR="007D744E" w:rsidRPr="00F91DAA" w:rsidRDefault="007D744E" w:rsidP="0061757D">
      <w:pPr>
        <w:jc w:val="center"/>
        <w:rPr>
          <w:b/>
          <w:sz w:val="28"/>
          <w:szCs w:val="28"/>
        </w:rPr>
      </w:pPr>
      <w:r w:rsidRPr="00F91DAA">
        <w:rPr>
          <w:b/>
          <w:sz w:val="28"/>
          <w:szCs w:val="28"/>
        </w:rPr>
        <w:lastRenderedPageBreak/>
        <w:t>Connecting</w:t>
      </w:r>
    </w:p>
    <w:p w14:paraId="698B2D16" w14:textId="77777777" w:rsidR="007D744E" w:rsidRDefault="007D744E" w:rsidP="007D744E">
      <w:pPr>
        <w:jc w:val="center"/>
        <w:rPr>
          <w:sz w:val="28"/>
          <w:szCs w:val="28"/>
        </w:rPr>
      </w:pPr>
    </w:p>
    <w:p w14:paraId="1B4D9533" w14:textId="77777777" w:rsidR="007D744E" w:rsidRPr="00F91DAA" w:rsidRDefault="007D744E" w:rsidP="007D744E">
      <w:pPr>
        <w:rPr>
          <w:b/>
          <w:sz w:val="28"/>
          <w:szCs w:val="28"/>
        </w:rPr>
      </w:pPr>
      <w:r w:rsidRPr="00F91DAA">
        <w:rPr>
          <w:b/>
          <w:sz w:val="28"/>
          <w:szCs w:val="28"/>
        </w:rPr>
        <w:t>Journal Prompt</w:t>
      </w:r>
    </w:p>
    <w:p w14:paraId="0A618C6A" w14:textId="77777777" w:rsidR="007D744E" w:rsidRDefault="007D744E" w:rsidP="007D744E">
      <w:pPr>
        <w:rPr>
          <w:sz w:val="28"/>
          <w:szCs w:val="28"/>
        </w:rPr>
      </w:pPr>
      <w:r>
        <w:rPr>
          <w:sz w:val="28"/>
          <w:szCs w:val="28"/>
        </w:rPr>
        <w:t>How might the process of setting professional goals guide your work with the beginning teacher over the course of a year?</w:t>
      </w:r>
    </w:p>
    <w:p w14:paraId="5B546B8A" w14:textId="77777777" w:rsidR="00CA7344" w:rsidRDefault="00CA7344" w:rsidP="007D744E">
      <w:pPr>
        <w:rPr>
          <w:sz w:val="28"/>
          <w:szCs w:val="28"/>
        </w:rPr>
      </w:pPr>
      <w:r>
        <w:rPr>
          <w:noProof/>
        </w:rPr>
        <mc:AlternateContent>
          <mc:Choice Requires="wps">
            <w:drawing>
              <wp:anchor distT="0" distB="0" distL="114300" distR="114300" simplePos="0" relativeHeight="251659264" behindDoc="0" locked="0" layoutInCell="1" allowOverlap="1" wp14:anchorId="4DBD8F5B" wp14:editId="7C317DD5">
                <wp:simplePos x="0" y="0"/>
                <wp:positionH relativeFrom="column">
                  <wp:posOffset>0</wp:posOffset>
                </wp:positionH>
                <wp:positionV relativeFrom="paragraph">
                  <wp:posOffset>100965</wp:posOffset>
                </wp:positionV>
                <wp:extent cx="6172200" cy="2286000"/>
                <wp:effectExtent l="0" t="0" r="25400" b="25400"/>
                <wp:wrapThrough wrapText="bothSides">
                  <wp:wrapPolygon edited="0">
                    <wp:start x="1156" y="0"/>
                    <wp:lineTo x="0" y="3360"/>
                    <wp:lineTo x="0" y="18480"/>
                    <wp:lineTo x="711" y="19200"/>
                    <wp:lineTo x="1156" y="21600"/>
                    <wp:lineTo x="20444" y="21600"/>
                    <wp:lineTo x="20533" y="21600"/>
                    <wp:lineTo x="20889" y="19200"/>
                    <wp:lineTo x="21600" y="18480"/>
                    <wp:lineTo x="21600" y="3360"/>
                    <wp:lineTo x="20444" y="0"/>
                    <wp:lineTo x="1156" y="0"/>
                  </wp:wrapPolygon>
                </wp:wrapThrough>
                <wp:docPr id="1" name="Plaque 1"/>
                <wp:cNvGraphicFramePr/>
                <a:graphic xmlns:a="http://schemas.openxmlformats.org/drawingml/2006/main">
                  <a:graphicData uri="http://schemas.microsoft.com/office/word/2010/wordprocessingShape">
                    <wps:wsp>
                      <wps:cNvSpPr/>
                      <wps:spPr>
                        <a:xfrm>
                          <a:off x="0" y="0"/>
                          <a:ext cx="6172200" cy="2286000"/>
                        </a:xfrm>
                        <a:prstGeom prst="plaque">
                          <a:avLst/>
                        </a:prstGeom>
                        <a:noFill/>
                        <a:ln>
                          <a:solidFill>
                            <a:schemeClr val="tx1"/>
                          </a:solidFill>
                        </a:ln>
                        <a:effectLst>
                          <a:innerShdw blurRad="63500" dist="50800" dir="18900000">
                            <a:prstClr val="black">
                              <a:alpha val="50000"/>
                            </a:prstClr>
                          </a:innerShdw>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id="_x0000_t21" coordsize="21600,21600" o:spt="21" adj="3600" path="m@0,0qy0@0l0@2qx@0,21600l@1,21600qy21600@2l21600@0qx@1,0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 o:spid="_x0000_s1026" type="#_x0000_t21" style="position:absolute;margin-left:0;margin-top:7.95pt;width:486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" filled="f" strokecolor="black [3213]">
                <w10:wrap type="through"/>
              </v:shape>
            </w:pict>
          </mc:Fallback>
        </mc:AlternateContent>
      </w:r>
    </w:p>
    <w:p w14:paraId="50AE6D57" w14:textId="77777777" w:rsidR="00CA7344" w:rsidRPr="00CA7344" w:rsidRDefault="00CA7344" w:rsidP="00CA7344">
      <w:pPr>
        <w:rPr>
          <w:sz w:val="28"/>
          <w:szCs w:val="28"/>
        </w:rPr>
      </w:pPr>
    </w:p>
    <w:p w14:paraId="4EA58523" w14:textId="77777777" w:rsidR="00CA7344" w:rsidRPr="00CA7344" w:rsidRDefault="00CA7344" w:rsidP="00CA7344">
      <w:pPr>
        <w:rPr>
          <w:sz w:val="28"/>
          <w:szCs w:val="28"/>
        </w:rPr>
      </w:pPr>
    </w:p>
    <w:p w14:paraId="3EF16416" w14:textId="77777777" w:rsidR="00CA7344" w:rsidRPr="00CA7344" w:rsidRDefault="00CA7344" w:rsidP="00CA7344">
      <w:pPr>
        <w:rPr>
          <w:sz w:val="28"/>
          <w:szCs w:val="28"/>
        </w:rPr>
      </w:pPr>
    </w:p>
    <w:p w14:paraId="4D9967B3" w14:textId="77777777" w:rsidR="00CA7344" w:rsidRPr="00CA7344" w:rsidRDefault="00CA7344" w:rsidP="00CA7344">
      <w:pPr>
        <w:rPr>
          <w:sz w:val="28"/>
          <w:szCs w:val="28"/>
        </w:rPr>
      </w:pPr>
    </w:p>
    <w:p w14:paraId="112C115A" w14:textId="77777777" w:rsidR="00CA7344" w:rsidRPr="00CA7344" w:rsidRDefault="00CA7344" w:rsidP="00CA7344">
      <w:pPr>
        <w:rPr>
          <w:sz w:val="28"/>
          <w:szCs w:val="28"/>
        </w:rPr>
      </w:pPr>
    </w:p>
    <w:p w14:paraId="62A25C92" w14:textId="77777777" w:rsidR="00CA7344" w:rsidRPr="00CA7344" w:rsidRDefault="00CA7344" w:rsidP="00CA7344">
      <w:pPr>
        <w:rPr>
          <w:sz w:val="28"/>
          <w:szCs w:val="28"/>
        </w:rPr>
      </w:pPr>
    </w:p>
    <w:p w14:paraId="09C633B2" w14:textId="77777777" w:rsidR="00CA7344" w:rsidRPr="00CA7344" w:rsidRDefault="00CA7344" w:rsidP="00CA7344">
      <w:pPr>
        <w:rPr>
          <w:sz w:val="28"/>
          <w:szCs w:val="28"/>
        </w:rPr>
      </w:pPr>
    </w:p>
    <w:p w14:paraId="13B9E14C" w14:textId="77777777" w:rsidR="00CA7344" w:rsidRPr="00CA7344" w:rsidRDefault="00CA7344" w:rsidP="00CA7344">
      <w:pPr>
        <w:rPr>
          <w:sz w:val="28"/>
          <w:szCs w:val="28"/>
        </w:rPr>
      </w:pPr>
    </w:p>
    <w:p w14:paraId="5D04EBD6" w14:textId="77777777" w:rsidR="00CA7344" w:rsidRPr="00CA7344" w:rsidRDefault="00CA7344" w:rsidP="00CA7344">
      <w:pPr>
        <w:rPr>
          <w:sz w:val="28"/>
          <w:szCs w:val="28"/>
        </w:rPr>
      </w:pPr>
    </w:p>
    <w:p w14:paraId="20D858AC" w14:textId="77777777" w:rsidR="00CA7344" w:rsidRPr="00CA7344" w:rsidRDefault="00CA7344" w:rsidP="00CA7344">
      <w:pPr>
        <w:rPr>
          <w:sz w:val="28"/>
          <w:szCs w:val="28"/>
        </w:rPr>
      </w:pPr>
    </w:p>
    <w:p w14:paraId="26CE6F7D" w14:textId="77777777" w:rsidR="00CA7344" w:rsidRPr="00CA7344" w:rsidRDefault="00CA7344" w:rsidP="00CA7344">
      <w:pPr>
        <w:rPr>
          <w:sz w:val="28"/>
          <w:szCs w:val="28"/>
        </w:rPr>
      </w:pPr>
    </w:p>
    <w:p w14:paraId="5897E04E" w14:textId="77777777" w:rsidR="00CA7344" w:rsidRDefault="00CA7344" w:rsidP="00CA7344">
      <w:pPr>
        <w:rPr>
          <w:sz w:val="28"/>
          <w:szCs w:val="28"/>
        </w:rPr>
      </w:pPr>
    </w:p>
    <w:p w14:paraId="5584FEA1" w14:textId="142DD912" w:rsidR="00CA7344" w:rsidRPr="00F91DAA" w:rsidRDefault="00F91DAA" w:rsidP="00CA7344">
      <w:pPr>
        <w:rPr>
          <w:b/>
          <w:sz w:val="28"/>
          <w:szCs w:val="28"/>
        </w:rPr>
      </w:pPr>
      <w:r>
        <w:rPr>
          <w:b/>
          <w:sz w:val="28"/>
          <w:szCs w:val="28"/>
        </w:rPr>
        <w:t>Sharing and Receiving</w:t>
      </w:r>
      <w:r w:rsidR="00CA7344" w:rsidRPr="00F91DAA">
        <w:rPr>
          <w:b/>
          <w:sz w:val="28"/>
          <w:szCs w:val="28"/>
        </w:rPr>
        <w:t>:</w:t>
      </w:r>
    </w:p>
    <w:p w14:paraId="3DBDDBB3" w14:textId="77777777" w:rsidR="00F91DAA" w:rsidRDefault="00CA7344" w:rsidP="00CA7344">
      <w:pPr>
        <w:rPr>
          <w:sz w:val="28"/>
          <w:szCs w:val="28"/>
        </w:rPr>
      </w:pPr>
      <w:r>
        <w:rPr>
          <w:sz w:val="28"/>
          <w:szCs w:val="28"/>
        </w:rPr>
        <w:t>Find a partner</w:t>
      </w:r>
      <w:r w:rsidR="00F91DAA">
        <w:rPr>
          <w:sz w:val="28"/>
          <w:szCs w:val="28"/>
        </w:rPr>
        <w:t xml:space="preserve">. </w:t>
      </w:r>
    </w:p>
    <w:p w14:paraId="6A294EB6" w14:textId="0B9DF9B9" w:rsidR="00CA7344" w:rsidRDefault="00F91DAA" w:rsidP="00CA7344">
      <w:pPr>
        <w:rPr>
          <w:sz w:val="28"/>
          <w:szCs w:val="28"/>
        </w:rPr>
      </w:pPr>
      <w:r>
        <w:rPr>
          <w:sz w:val="28"/>
          <w:szCs w:val="28"/>
        </w:rPr>
        <w:t>S</w:t>
      </w:r>
      <w:r w:rsidR="00CA7344">
        <w:rPr>
          <w:sz w:val="28"/>
          <w:szCs w:val="28"/>
        </w:rPr>
        <w:t xml:space="preserve">hare your thoughts as it relates to the journal </w:t>
      </w:r>
      <w:r>
        <w:rPr>
          <w:sz w:val="28"/>
          <w:szCs w:val="28"/>
        </w:rPr>
        <w:t>prompt.  Record the thoughts from others.</w:t>
      </w:r>
    </w:p>
    <w:p w14:paraId="4681E5A7" w14:textId="77777777" w:rsidR="00F91DAA" w:rsidRDefault="00F91DAA" w:rsidP="00F91DAA">
      <w:pPr>
        <w:rPr>
          <w:sz w:val="28"/>
          <w:szCs w:val="28"/>
        </w:rPr>
      </w:pPr>
    </w:p>
    <w:p w14:paraId="7A2FF6CC" w14:textId="5BE7C2F2" w:rsidR="00F91DAA" w:rsidRDefault="007326D4" w:rsidP="00F91DAA">
      <w:pPr>
        <w:rPr>
          <w:sz w:val="28"/>
          <w:szCs w:val="28"/>
        </w:rPr>
      </w:pPr>
      <w:r>
        <w:rPr>
          <w:noProof/>
          <w:sz w:val="28"/>
          <w:szCs w:val="28"/>
        </w:rPr>
        <mc:AlternateContent>
          <mc:Choice Requires="wps">
            <w:drawing>
              <wp:anchor distT="0" distB="0" distL="114300" distR="114300" simplePos="0" relativeHeight="251661312" behindDoc="0" locked="0" layoutInCell="1" allowOverlap="1" wp14:anchorId="62596A6B" wp14:editId="41A89577">
                <wp:simplePos x="0" y="0"/>
                <wp:positionH relativeFrom="column">
                  <wp:posOffset>3432810</wp:posOffset>
                </wp:positionH>
                <wp:positionV relativeFrom="paragraph">
                  <wp:posOffset>12700</wp:posOffset>
                </wp:positionV>
                <wp:extent cx="2286000" cy="1446530"/>
                <wp:effectExtent l="38100" t="57150" r="76200" b="306070"/>
                <wp:wrapThrough wrapText="bothSides">
                  <wp:wrapPolygon edited="0">
                    <wp:start x="9900" y="-853"/>
                    <wp:lineTo x="1620" y="-284"/>
                    <wp:lineTo x="1620" y="4267"/>
                    <wp:lineTo x="-360" y="4267"/>
                    <wp:lineTo x="-360" y="15076"/>
                    <wp:lineTo x="4860" y="22472"/>
                    <wp:lineTo x="5220" y="24179"/>
                    <wp:lineTo x="5940" y="25886"/>
                    <wp:lineTo x="7020" y="25886"/>
                    <wp:lineTo x="7200" y="25317"/>
                    <wp:lineTo x="13860" y="22472"/>
                    <wp:lineTo x="20340" y="17921"/>
                    <wp:lineTo x="20520" y="17921"/>
                    <wp:lineTo x="22140" y="13654"/>
                    <wp:lineTo x="22140" y="8818"/>
                    <wp:lineTo x="20160" y="4551"/>
                    <wp:lineTo x="20160" y="2845"/>
                    <wp:lineTo x="14760" y="-284"/>
                    <wp:lineTo x="11880" y="-853"/>
                    <wp:lineTo x="9900" y="-853"/>
                  </wp:wrapPolygon>
                </wp:wrapThrough>
                <wp:docPr id="3" name="Oval Callout 3"/>
                <wp:cNvGraphicFramePr/>
                <a:graphic xmlns:a="http://schemas.openxmlformats.org/drawingml/2006/main">
                  <a:graphicData uri="http://schemas.microsoft.com/office/word/2010/wordprocessingShape">
                    <wps:wsp>
                      <wps:cNvSpPr/>
                      <wps:spPr>
                        <a:xfrm>
                          <a:off x="0" y="0"/>
                          <a:ext cx="2286000" cy="1446530"/>
                        </a:xfrm>
                        <a:prstGeom prst="wedgeEllipseCallout">
                          <a:avLst/>
                        </a:prstGeom>
                        <a:noFill/>
                        <a:ln>
                          <a:solidFill>
                            <a:schemeClr val="tx1"/>
                          </a:solidFill>
                        </a:ln>
                        <a:scene3d>
                          <a:camera prst="orthographicFront"/>
                          <a:lightRig rig="threePt" dir="t"/>
                        </a:scene3d>
                        <a:sp3d>
                          <a:bevelT/>
                        </a:sp3d>
                      </wps:spPr>
                      <wps:style>
                        <a:lnRef idx="1">
                          <a:schemeClr val="accent1"/>
                        </a:lnRef>
                        <a:fillRef idx="3">
                          <a:schemeClr val="accent1"/>
                        </a:fillRef>
                        <a:effectRef idx="2">
                          <a:schemeClr val="accent1"/>
                        </a:effectRef>
                        <a:fontRef idx="minor">
                          <a:schemeClr val="lt1"/>
                        </a:fontRef>
                      </wps:style>
                      <wps:txbx>
                        <w:txbxContent>
                          <w:p w14:paraId="628B22F7" w14:textId="77777777" w:rsidR="0034564D" w:rsidRDefault="0034564D" w:rsidP="00F91D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 o:spid="_x0000_s1026" type="#_x0000_t63" style="position:absolute;margin-left:270.3pt;margin-top:1pt;width:180pt;height:11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" adj="6300,24300" filled="f" strokecolor="black [3213]">
                <v:shadow on="t" color="black" opacity="22937f" origin=",.5" offset="0,.63889mm"/>
                <v:textbox>
                  <w:txbxContent>
                    <w:p w14:paraId="628B22F7" w14:textId="77777777" w:rsidR="0034564D" w:rsidRDefault="0034564D" w:rsidP="00F91DAA">
                      <w:pPr>
                        <w:jc w:val="center"/>
                      </w:pPr>
                    </w:p>
                  </w:txbxContent>
                </v:textbox>
                <w10:wrap type="through"/>
              </v:shape>
            </w:pict>
          </mc:Fallback>
        </mc:AlternateContent>
      </w:r>
      <w:r w:rsidR="00F91DAA">
        <w:rPr>
          <w:noProof/>
          <w:sz w:val="28"/>
          <w:szCs w:val="28"/>
        </w:rPr>
        <mc:AlternateContent>
          <mc:Choice Requires="wps">
            <w:drawing>
              <wp:anchor distT="0" distB="0" distL="114300" distR="114300" simplePos="0" relativeHeight="251660288" behindDoc="0" locked="0" layoutInCell="1" allowOverlap="1" wp14:anchorId="3562CDE2" wp14:editId="652E9D12">
                <wp:simplePos x="0" y="0"/>
                <wp:positionH relativeFrom="column">
                  <wp:posOffset>228600</wp:posOffset>
                </wp:positionH>
                <wp:positionV relativeFrom="paragraph">
                  <wp:posOffset>6350</wp:posOffset>
                </wp:positionV>
                <wp:extent cx="2057400" cy="1600200"/>
                <wp:effectExtent l="101600" t="101600" r="127000" b="355600"/>
                <wp:wrapThrough wrapText="bothSides">
                  <wp:wrapPolygon edited="0">
                    <wp:start x="8267" y="-1371"/>
                    <wp:lineTo x="533" y="-686"/>
                    <wp:lineTo x="533" y="4800"/>
                    <wp:lineTo x="-1067" y="4800"/>
                    <wp:lineTo x="-267" y="21257"/>
                    <wp:lineTo x="4533" y="21257"/>
                    <wp:lineTo x="4533" y="24000"/>
                    <wp:lineTo x="5600" y="26057"/>
                    <wp:lineTo x="7200" y="26057"/>
                    <wp:lineTo x="7467" y="25371"/>
                    <wp:lineTo x="17333" y="21257"/>
                    <wp:lineTo x="21867" y="16114"/>
                    <wp:lineTo x="22667" y="10286"/>
                    <wp:lineTo x="21067" y="5143"/>
                    <wp:lineTo x="21333" y="3086"/>
                    <wp:lineTo x="15733" y="-686"/>
                    <wp:lineTo x="13333" y="-1371"/>
                    <wp:lineTo x="8267" y="-1371"/>
                  </wp:wrapPolygon>
                </wp:wrapThrough>
                <wp:docPr id="2" name="Oval Callout 2"/>
                <wp:cNvGraphicFramePr/>
                <a:graphic xmlns:a="http://schemas.openxmlformats.org/drawingml/2006/main">
                  <a:graphicData uri="http://schemas.microsoft.com/office/word/2010/wordprocessingShape">
                    <wps:wsp>
                      <wps:cNvSpPr/>
                      <wps:spPr>
                        <a:xfrm>
                          <a:off x="0" y="0"/>
                          <a:ext cx="2057400" cy="1600200"/>
                        </a:xfrm>
                        <a:prstGeom prst="wedgeEllipseCallout">
                          <a:avLst/>
                        </a:prstGeom>
                        <a:noFill/>
                        <a:ln>
                          <a:solidFill>
                            <a:schemeClr val="tx1"/>
                          </a:solidFill>
                        </a:ln>
                        <a:effectLst>
                          <a:glow rad="63500">
                            <a:schemeClr val="accent1">
                              <a:satMod val="175000"/>
                              <a:alpha val="40000"/>
                            </a:schemeClr>
                          </a:glow>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65FD8BB2" w14:textId="77777777" w:rsidR="0034564D" w:rsidRPr="007326D4" w:rsidRDefault="0034564D" w:rsidP="00F91DAA">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 o:spid="_x0000_s1027" type="#_x0000_t63" style="position:absolute;margin-left:18pt;margin-top:.5pt;width:162pt;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" adj="6300,24300" filled="f" strokecolor="black [3213]">
                <v:shadow on="t" color="black" opacity="22937f" origin=",.5" offset="0,.63889mm"/>
                <v:textbox>
                  <w:txbxContent>
                    <w:p w14:paraId="65FD8BB2" w14:textId="77777777" w:rsidR="0034564D" w:rsidRPr="007326D4" w:rsidRDefault="0034564D" w:rsidP="00F91DAA">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w10:wrap type="through"/>
              </v:shape>
            </w:pict>
          </mc:Fallback>
        </mc:AlternateContent>
      </w:r>
    </w:p>
    <w:p w14:paraId="493B3E47" w14:textId="77777777" w:rsidR="00F91DAA" w:rsidRPr="00F91DAA" w:rsidRDefault="00F91DAA" w:rsidP="00F91DAA">
      <w:pPr>
        <w:rPr>
          <w:sz w:val="28"/>
          <w:szCs w:val="28"/>
        </w:rPr>
      </w:pPr>
    </w:p>
    <w:p w14:paraId="4A39C2A2" w14:textId="0E736391" w:rsidR="000D48D4" w:rsidRDefault="000D48D4" w:rsidP="00CA7344">
      <w:pPr>
        <w:rPr>
          <w:sz w:val="28"/>
          <w:szCs w:val="28"/>
        </w:rPr>
      </w:pPr>
    </w:p>
    <w:p w14:paraId="24ECACFA" w14:textId="77777777" w:rsidR="000D48D4" w:rsidRDefault="000D48D4" w:rsidP="00CA7344">
      <w:pPr>
        <w:rPr>
          <w:sz w:val="28"/>
          <w:szCs w:val="28"/>
        </w:rPr>
      </w:pPr>
    </w:p>
    <w:p w14:paraId="26B4AA6B" w14:textId="16E98CC4" w:rsidR="000D48D4" w:rsidRDefault="00F91DAA" w:rsidP="00CA7344">
      <w:pPr>
        <w:rPr>
          <w:sz w:val="28"/>
          <w:szCs w:val="28"/>
        </w:rPr>
      </w:pPr>
      <w:r>
        <w:rPr>
          <w:sz w:val="28"/>
          <w:szCs w:val="28"/>
        </w:rPr>
        <w:tab/>
      </w:r>
      <w:r>
        <w:rPr>
          <w:sz w:val="28"/>
          <w:szCs w:val="28"/>
        </w:rPr>
        <w:tab/>
      </w:r>
      <w:r>
        <w:rPr>
          <w:sz w:val="28"/>
          <w:szCs w:val="28"/>
        </w:rPr>
        <w:tab/>
      </w:r>
      <w:r>
        <w:rPr>
          <w:sz w:val="28"/>
          <w:szCs w:val="28"/>
        </w:rPr>
        <w:tab/>
      </w:r>
      <w:r>
        <w:rPr>
          <w:sz w:val="28"/>
          <w:szCs w:val="28"/>
        </w:rPr>
        <w:tab/>
      </w:r>
    </w:p>
    <w:p w14:paraId="7BFA9C2A" w14:textId="04E992D6" w:rsidR="000D48D4" w:rsidRDefault="00E420F3" w:rsidP="00CA7344">
      <w:pPr>
        <w:rPr>
          <w:sz w:val="28"/>
          <w:szCs w:val="28"/>
        </w:rPr>
      </w:pPr>
      <w:r>
        <w:rPr>
          <w:noProof/>
          <w:sz w:val="28"/>
          <w:szCs w:val="28"/>
        </w:rPr>
        <mc:AlternateContent>
          <mc:Choice Requires="wps">
            <w:drawing>
              <wp:anchor distT="0" distB="0" distL="114300" distR="114300" simplePos="0" relativeHeight="251663360" behindDoc="0" locked="0" layoutInCell="1" allowOverlap="1" wp14:anchorId="57A731D6" wp14:editId="12FAEA80">
                <wp:simplePos x="0" y="0"/>
                <wp:positionH relativeFrom="column">
                  <wp:posOffset>1271270</wp:posOffset>
                </wp:positionH>
                <wp:positionV relativeFrom="paragraph">
                  <wp:posOffset>168910</wp:posOffset>
                </wp:positionV>
                <wp:extent cx="2286000" cy="1780540"/>
                <wp:effectExtent l="38100" t="38100" r="114300" b="314960"/>
                <wp:wrapThrough wrapText="bothSides">
                  <wp:wrapPolygon edited="0">
                    <wp:start x="10440" y="-462"/>
                    <wp:lineTo x="2340" y="-231"/>
                    <wp:lineTo x="2340" y="3466"/>
                    <wp:lineTo x="180" y="3466"/>
                    <wp:lineTo x="-360" y="7164"/>
                    <wp:lineTo x="-360" y="13173"/>
                    <wp:lineTo x="180" y="14559"/>
                    <wp:lineTo x="1980" y="18257"/>
                    <wp:lineTo x="5220" y="21954"/>
                    <wp:lineTo x="5400" y="23572"/>
                    <wp:lineTo x="6120" y="25190"/>
                    <wp:lineTo x="7020" y="25190"/>
                    <wp:lineTo x="14760" y="21954"/>
                    <wp:lineTo x="19980" y="18257"/>
                    <wp:lineTo x="20160" y="18257"/>
                    <wp:lineTo x="21960" y="14559"/>
                    <wp:lineTo x="22500" y="11093"/>
                    <wp:lineTo x="22500" y="10862"/>
                    <wp:lineTo x="21780" y="7395"/>
                    <wp:lineTo x="21780" y="7164"/>
                    <wp:lineTo x="19800" y="3698"/>
                    <wp:lineTo x="19800" y="2311"/>
                    <wp:lineTo x="14400" y="-231"/>
                    <wp:lineTo x="11700" y="-462"/>
                    <wp:lineTo x="10440" y="-462"/>
                  </wp:wrapPolygon>
                </wp:wrapThrough>
                <wp:docPr id="6" name="Oval Callout 6"/>
                <wp:cNvGraphicFramePr/>
                <a:graphic xmlns:a="http://schemas.openxmlformats.org/drawingml/2006/main">
                  <a:graphicData uri="http://schemas.microsoft.com/office/word/2010/wordprocessingShape">
                    <wps:wsp>
                      <wps:cNvSpPr/>
                      <wps:spPr>
                        <a:xfrm>
                          <a:off x="0" y="0"/>
                          <a:ext cx="2286000" cy="1780540"/>
                        </a:xfrm>
                        <a:prstGeom prst="wedgeEllipseCallout">
                          <a:avLst/>
                        </a:prstGeom>
                        <a:noFill/>
                        <a:ln>
                          <a:solidFill>
                            <a:schemeClr val="tx1"/>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763ED87F" w14:textId="77777777" w:rsidR="0034564D" w:rsidRDefault="0034564D" w:rsidP="00F91DAA">
                            <w:pPr>
                              <w:jc w:val="center"/>
                            </w:pPr>
                          </w:p>
                          <w:p w14:paraId="609D9C4A" w14:textId="77777777" w:rsidR="0034564D" w:rsidRDefault="0034564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 o:spid="_x0000_s1028" type="#_x0000_t63" style="position:absolute;margin-left:100.1pt;margin-top:13.3pt;width:180pt;height:14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" adj="6300,24300" filled="f" strokecolor="black [3213]">
                <v:shadow on="t" color="black" opacity="26214f" origin="-.5,-.5" offset=".74836mm,.74836mm"/>
                <v:textbox>
                  <w:txbxContent>
                    <w:p w14:paraId="763ED87F" w14:textId="77777777" w:rsidR="0034564D" w:rsidRDefault="0034564D" w:rsidP="00F91DAA">
                      <w:pPr>
                        <w:jc w:val="center"/>
                      </w:pPr>
                    </w:p>
                    <w:p w14:paraId="609D9C4A" w14:textId="77777777" w:rsidR="0034564D" w:rsidRDefault="0034564D"/>
                  </w:txbxContent>
                </v:textbox>
                <w10:wrap type="through"/>
              </v:shape>
            </w:pict>
          </mc:Fallback>
        </mc:AlternateContent>
      </w:r>
    </w:p>
    <w:p w14:paraId="5845FA88" w14:textId="0FB2C4E2" w:rsidR="000D48D4" w:rsidRDefault="00E420F3" w:rsidP="00CA7344">
      <w:pPr>
        <w:rPr>
          <w:sz w:val="28"/>
          <w:szCs w:val="28"/>
        </w:rPr>
      </w:pPr>
      <w:r>
        <w:rPr>
          <w:noProof/>
          <w:sz w:val="28"/>
          <w:szCs w:val="28"/>
        </w:rPr>
        <mc:AlternateContent>
          <mc:Choice Requires="wps">
            <w:drawing>
              <wp:anchor distT="0" distB="0" distL="114300" distR="114300" simplePos="0" relativeHeight="251662336" behindDoc="0" locked="0" layoutInCell="1" allowOverlap="1" wp14:anchorId="200EA26E" wp14:editId="0AA6B4BC">
                <wp:simplePos x="0" y="0"/>
                <wp:positionH relativeFrom="column">
                  <wp:posOffset>903605</wp:posOffset>
                </wp:positionH>
                <wp:positionV relativeFrom="paragraph">
                  <wp:posOffset>-1270</wp:posOffset>
                </wp:positionV>
                <wp:extent cx="2057400" cy="1780540"/>
                <wp:effectExtent l="19050" t="19050" r="38100" b="238760"/>
                <wp:wrapThrough wrapText="bothSides">
                  <wp:wrapPolygon edited="0">
                    <wp:start x="8600" y="-231"/>
                    <wp:lineTo x="6600" y="0"/>
                    <wp:lineTo x="2200" y="2542"/>
                    <wp:lineTo x="2200" y="3698"/>
                    <wp:lineTo x="0" y="6702"/>
                    <wp:lineTo x="-200" y="11093"/>
                    <wp:lineTo x="-200" y="12942"/>
                    <wp:lineTo x="200" y="14790"/>
                    <wp:lineTo x="5200" y="22185"/>
                    <wp:lineTo x="5800" y="24265"/>
                    <wp:lineTo x="6800" y="24265"/>
                    <wp:lineTo x="7000" y="24265"/>
                    <wp:lineTo x="9200" y="22185"/>
                    <wp:lineTo x="11200" y="22185"/>
                    <wp:lineTo x="19000" y="19181"/>
                    <wp:lineTo x="19200" y="18488"/>
                    <wp:lineTo x="21400" y="14790"/>
                    <wp:lineTo x="21800" y="11324"/>
                    <wp:lineTo x="21800" y="11093"/>
                    <wp:lineTo x="21600" y="7626"/>
                    <wp:lineTo x="21600" y="7395"/>
                    <wp:lineTo x="20400" y="5315"/>
                    <wp:lineTo x="19400" y="3698"/>
                    <wp:lineTo x="19400" y="2773"/>
                    <wp:lineTo x="14600" y="0"/>
                    <wp:lineTo x="13000" y="-231"/>
                    <wp:lineTo x="8600" y="-231"/>
                  </wp:wrapPolygon>
                </wp:wrapThrough>
                <wp:docPr id="4" name="Oval Callout 4"/>
                <wp:cNvGraphicFramePr/>
                <a:graphic xmlns:a="http://schemas.openxmlformats.org/drawingml/2006/main">
                  <a:graphicData uri="http://schemas.microsoft.com/office/word/2010/wordprocessingShape">
                    <wps:wsp>
                      <wps:cNvSpPr/>
                      <wps:spPr>
                        <a:xfrm>
                          <a:off x="0" y="0"/>
                          <a:ext cx="2057400" cy="1780540"/>
                        </a:xfrm>
                        <a:prstGeom prst="wedgeEllipseCallout">
                          <a:avLst/>
                        </a:prstGeom>
                        <a:noFill/>
                        <a:ln>
                          <a:solidFill>
                            <a:schemeClr val="tx1"/>
                          </a:solidFill>
                        </a:ln>
                        <a:effectLst>
                          <a:innerShdw blurRad="63500" dist="50800" dir="18900000">
                            <a:prstClr val="black">
                              <a:alpha val="50000"/>
                            </a:prstClr>
                          </a:innerShdw>
                        </a:effectLst>
                      </wps:spPr>
                      <wps:style>
                        <a:lnRef idx="1">
                          <a:schemeClr val="accent1"/>
                        </a:lnRef>
                        <a:fillRef idx="3">
                          <a:schemeClr val="accent1"/>
                        </a:fillRef>
                        <a:effectRef idx="2">
                          <a:schemeClr val="accent1"/>
                        </a:effectRef>
                        <a:fontRef idx="minor">
                          <a:schemeClr val="lt1"/>
                        </a:fontRef>
                      </wps:style>
                      <wps:txbx>
                        <w:txbxContent>
                          <w:p w14:paraId="52E96A80" w14:textId="77777777" w:rsidR="0034564D" w:rsidRDefault="0034564D" w:rsidP="00F91D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 o:spid="_x0000_s1029" type="#_x0000_t63" style="position:absolute;margin-left:71.15pt;margin-top:-.1pt;width:162pt;height:14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" adj="6300,24300" filled="f" strokecolor="black [3213]">
                <v:textbox>
                  <w:txbxContent>
                    <w:p w14:paraId="52E96A80" w14:textId="77777777" w:rsidR="0034564D" w:rsidRDefault="0034564D" w:rsidP="00F91DAA">
                      <w:pPr>
                        <w:jc w:val="center"/>
                      </w:pPr>
                    </w:p>
                  </w:txbxContent>
                </v:textbox>
                <w10:wrap type="through"/>
              </v:shape>
            </w:pict>
          </mc:Fallback>
        </mc:AlternateContent>
      </w:r>
    </w:p>
    <w:p w14:paraId="0FA9163D" w14:textId="45BC07EF" w:rsidR="000D48D4" w:rsidRDefault="000D48D4" w:rsidP="00CA7344">
      <w:pPr>
        <w:rPr>
          <w:sz w:val="28"/>
          <w:szCs w:val="28"/>
        </w:rPr>
      </w:pPr>
    </w:p>
    <w:p w14:paraId="64C6EC0A" w14:textId="286EBB5F" w:rsidR="000D48D4" w:rsidRDefault="000D48D4" w:rsidP="00CA7344">
      <w:pPr>
        <w:rPr>
          <w:sz w:val="28"/>
          <w:szCs w:val="28"/>
        </w:rPr>
      </w:pPr>
    </w:p>
    <w:p w14:paraId="3E5A1938" w14:textId="77777777" w:rsidR="000D48D4" w:rsidRDefault="000D48D4" w:rsidP="00CA7344">
      <w:pPr>
        <w:rPr>
          <w:sz w:val="28"/>
          <w:szCs w:val="28"/>
        </w:rPr>
      </w:pPr>
    </w:p>
    <w:p w14:paraId="21864E2A" w14:textId="77777777" w:rsidR="000D48D4" w:rsidRDefault="000D48D4" w:rsidP="00CA7344">
      <w:pPr>
        <w:rPr>
          <w:sz w:val="28"/>
          <w:szCs w:val="28"/>
        </w:rPr>
      </w:pPr>
    </w:p>
    <w:p w14:paraId="38716C69" w14:textId="4A6F8891" w:rsidR="000D48D4" w:rsidRDefault="00F91DAA" w:rsidP="00CA7344">
      <w:pPr>
        <w:rPr>
          <w:sz w:val="28"/>
          <w:szCs w:val="28"/>
        </w:rPr>
      </w:pPr>
      <w:r>
        <w:rPr>
          <w:sz w:val="28"/>
          <w:szCs w:val="28"/>
        </w:rPr>
        <w:tab/>
      </w:r>
      <w:r>
        <w:rPr>
          <w:sz w:val="28"/>
          <w:szCs w:val="28"/>
        </w:rPr>
        <w:tab/>
      </w:r>
      <w:r>
        <w:rPr>
          <w:sz w:val="28"/>
          <w:szCs w:val="28"/>
        </w:rPr>
        <w:tab/>
      </w:r>
      <w:r>
        <w:rPr>
          <w:sz w:val="28"/>
          <w:szCs w:val="28"/>
        </w:rPr>
        <w:tab/>
      </w:r>
    </w:p>
    <w:p w14:paraId="7258D919" w14:textId="078273F1" w:rsidR="000D48D4" w:rsidRDefault="00F91DAA" w:rsidP="00CA7344">
      <w:pPr>
        <w:rPr>
          <w:sz w:val="28"/>
          <w:szCs w:val="28"/>
        </w:rPr>
      </w:pPr>
      <w:r>
        <w:rPr>
          <w:sz w:val="28"/>
          <w:szCs w:val="28"/>
        </w:rPr>
        <w:tab/>
      </w:r>
      <w:r>
        <w:rPr>
          <w:sz w:val="28"/>
          <w:szCs w:val="28"/>
        </w:rPr>
        <w:tab/>
      </w:r>
      <w:r>
        <w:rPr>
          <w:sz w:val="28"/>
          <w:szCs w:val="28"/>
        </w:rPr>
        <w:tab/>
      </w:r>
    </w:p>
    <w:p w14:paraId="558D95EF" w14:textId="77777777" w:rsidR="000D48D4" w:rsidRDefault="000D48D4" w:rsidP="00CA7344">
      <w:pPr>
        <w:rPr>
          <w:sz w:val="28"/>
          <w:szCs w:val="28"/>
        </w:rPr>
      </w:pPr>
    </w:p>
    <w:p w14:paraId="33BDC36C" w14:textId="77777777" w:rsidR="000D48D4" w:rsidRDefault="000D48D4" w:rsidP="00CA7344">
      <w:pPr>
        <w:rPr>
          <w:sz w:val="28"/>
          <w:szCs w:val="28"/>
        </w:rPr>
      </w:pPr>
    </w:p>
    <w:p w14:paraId="7F37AB36" w14:textId="77777777" w:rsidR="000D48D4" w:rsidRDefault="000D48D4" w:rsidP="00CA7344">
      <w:pPr>
        <w:rPr>
          <w:sz w:val="28"/>
          <w:szCs w:val="28"/>
        </w:rPr>
      </w:pPr>
    </w:p>
    <w:p w14:paraId="15B03B51" w14:textId="6AF04EED" w:rsidR="000D48D4" w:rsidRPr="00C519EF" w:rsidRDefault="00E04ED9" w:rsidP="00E04ED9">
      <w:pPr>
        <w:jc w:val="center"/>
        <w:rPr>
          <w:b/>
          <w:sz w:val="28"/>
          <w:szCs w:val="28"/>
        </w:rPr>
      </w:pPr>
      <w:r w:rsidRPr="00C519EF">
        <w:rPr>
          <w:b/>
          <w:sz w:val="28"/>
          <w:szCs w:val="28"/>
        </w:rPr>
        <w:t>Mentor Coaching and Feedback</w:t>
      </w:r>
    </w:p>
    <w:p w14:paraId="6D15732C" w14:textId="77777777" w:rsidR="00E04ED9" w:rsidRDefault="00E04ED9" w:rsidP="00E04ED9">
      <w:pPr>
        <w:jc w:val="center"/>
        <w:rPr>
          <w:sz w:val="28"/>
          <w:szCs w:val="28"/>
        </w:rPr>
      </w:pPr>
    </w:p>
    <w:p w14:paraId="2010C253" w14:textId="482AA554" w:rsidR="00E04ED9" w:rsidRDefault="00E04ED9" w:rsidP="00E04ED9">
      <w:r>
        <w:rPr>
          <w:sz w:val="28"/>
          <w:szCs w:val="28"/>
        </w:rPr>
        <w:t xml:space="preserve">“…Professional expertise is not just about having the evidence or being aware of it.  It’s also about knowing how to </w:t>
      </w:r>
      <w:r w:rsidRPr="00E04ED9">
        <w:rPr>
          <w:b/>
          <w:sz w:val="28"/>
          <w:szCs w:val="28"/>
          <w:u w:val="single"/>
        </w:rPr>
        <w:t>judge the evidence</w:t>
      </w:r>
      <w:r>
        <w:rPr>
          <w:sz w:val="28"/>
          <w:szCs w:val="28"/>
        </w:rPr>
        <w:t xml:space="preserve"> and </w:t>
      </w:r>
      <w:r w:rsidRPr="00E04ED9">
        <w:rPr>
          <w:b/>
          <w:sz w:val="28"/>
          <w:szCs w:val="28"/>
          <w:u w:val="single"/>
        </w:rPr>
        <w:t>knowing what to do</w:t>
      </w:r>
      <w:r>
        <w:rPr>
          <w:sz w:val="28"/>
          <w:szCs w:val="28"/>
        </w:rPr>
        <w:t xml:space="preserve"> with it.”</w:t>
      </w:r>
      <w:r>
        <w:rPr>
          <w:sz w:val="28"/>
          <w:szCs w:val="28"/>
        </w:rPr>
        <w:tab/>
      </w:r>
      <w:r>
        <w:rPr>
          <w:sz w:val="28"/>
          <w:szCs w:val="28"/>
        </w:rPr>
        <w:tab/>
      </w:r>
      <w:r>
        <w:rPr>
          <w:sz w:val="28"/>
          <w:szCs w:val="28"/>
        </w:rPr>
        <w:tab/>
      </w:r>
      <w:r>
        <w:rPr>
          <w:sz w:val="28"/>
          <w:szCs w:val="28"/>
        </w:rPr>
        <w:tab/>
      </w:r>
      <w:r>
        <w:rPr>
          <w:sz w:val="28"/>
          <w:szCs w:val="28"/>
        </w:rPr>
        <w:tab/>
      </w:r>
      <w:r>
        <w:t xml:space="preserve">---M. </w:t>
      </w:r>
      <w:proofErr w:type="spellStart"/>
      <w:r>
        <w:t>Fullan</w:t>
      </w:r>
      <w:proofErr w:type="spellEnd"/>
      <w:r>
        <w:t xml:space="preserve"> &amp; A. Hargreaves</w:t>
      </w:r>
    </w:p>
    <w:p w14:paraId="10592D47" w14:textId="77777777" w:rsidR="00E04ED9" w:rsidRDefault="00E04ED9" w:rsidP="00E04ED9"/>
    <w:p w14:paraId="27156B9F" w14:textId="77777777" w:rsidR="00E04ED9" w:rsidRDefault="00E04ED9" w:rsidP="00E04ED9"/>
    <w:p w14:paraId="7BCE8002" w14:textId="137F264F" w:rsidR="00E04ED9" w:rsidRDefault="00E04ED9" w:rsidP="00E04ED9">
      <w:r>
        <w:t>To improve mentor practice:</w:t>
      </w:r>
    </w:p>
    <w:p w14:paraId="3C11D758" w14:textId="06EADF72" w:rsidR="00E04ED9" w:rsidRDefault="00E04ED9" w:rsidP="00E04ED9">
      <w:r>
        <w:tab/>
        <w:t>Understand strengths, gaps and areas of growth (adapted from NTC Induction Standards)</w:t>
      </w:r>
    </w:p>
    <w:p w14:paraId="3CE38446" w14:textId="77777777" w:rsidR="00D504A1" w:rsidRDefault="00D504A1" w:rsidP="00E04ED9"/>
    <w:p w14:paraId="7F563EC1" w14:textId="77777777" w:rsidR="00D504A1" w:rsidRDefault="00D504A1" w:rsidP="00E04ED9"/>
    <w:p w14:paraId="2AB25D56" w14:textId="77777777" w:rsidR="00D504A1" w:rsidRDefault="00D504A1" w:rsidP="00E04ED9"/>
    <w:p w14:paraId="17B38363" w14:textId="77777777" w:rsidR="00D504A1" w:rsidRDefault="00D504A1" w:rsidP="00E04ED9"/>
    <w:p w14:paraId="5CC429F4" w14:textId="6CB684EF" w:rsidR="00D504A1" w:rsidRDefault="00AB7A6D" w:rsidP="00E04ED9">
      <w:r>
        <w:t>Rank the pictures.</w:t>
      </w:r>
    </w:p>
    <w:p w14:paraId="29D6F126" w14:textId="77777777" w:rsidR="007326D4" w:rsidRDefault="007326D4" w:rsidP="00E04ED9"/>
    <w:p w14:paraId="6C8A704C" w14:textId="1BA9EAD7" w:rsidR="00D504A1" w:rsidRDefault="007326D4" w:rsidP="007326D4">
      <w:pPr>
        <w:pStyle w:val="ListParagraph"/>
        <w:numPr>
          <w:ilvl w:val="0"/>
          <w:numId w:val="12"/>
        </w:numPr>
      </w:pPr>
      <w:r>
        <w:t xml:space="preserve">                                                                      4.</w:t>
      </w:r>
    </w:p>
    <w:p w14:paraId="1602FAB7" w14:textId="59F5270F" w:rsidR="00D504A1" w:rsidRDefault="007326D4" w:rsidP="00E04ED9">
      <w:r>
        <w:rPr>
          <w:noProof/>
        </w:rPr>
        <w:drawing>
          <wp:inline distT="0" distB="0" distL="0" distR="0" wp14:anchorId="30E49424" wp14:editId="4C13EE16">
            <wp:extent cx="1948584"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948584" cy="1371600"/>
                    </a:xfrm>
                    <a:prstGeom prst="rect">
                      <a:avLst/>
                    </a:prstGeom>
                  </pic:spPr>
                </pic:pic>
              </a:graphicData>
            </a:graphic>
          </wp:inline>
        </w:drawing>
      </w:r>
      <w:r>
        <w:tab/>
      </w:r>
      <w:r>
        <w:tab/>
      </w:r>
      <w:r>
        <w:rPr>
          <w:noProof/>
        </w:rPr>
        <w:drawing>
          <wp:inline distT="0" distB="0" distL="0" distR="0" wp14:anchorId="2CE8566C" wp14:editId="68483D41">
            <wp:extent cx="2438400"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38400" cy="1371600"/>
                    </a:xfrm>
                    <a:prstGeom prst="rect">
                      <a:avLst/>
                    </a:prstGeom>
                  </pic:spPr>
                </pic:pic>
              </a:graphicData>
            </a:graphic>
          </wp:inline>
        </w:drawing>
      </w:r>
    </w:p>
    <w:p w14:paraId="53A7F8B2" w14:textId="77777777" w:rsidR="007326D4" w:rsidRDefault="007326D4" w:rsidP="00E04ED9"/>
    <w:p w14:paraId="120D78DB" w14:textId="60A2F200" w:rsidR="007326D4" w:rsidRDefault="007326D4" w:rsidP="007326D4">
      <w:pPr>
        <w:pStyle w:val="ListParagraph"/>
        <w:numPr>
          <w:ilvl w:val="0"/>
          <w:numId w:val="12"/>
        </w:numPr>
      </w:pPr>
      <w:r>
        <w:t xml:space="preserve">                                                                       5.</w:t>
      </w:r>
    </w:p>
    <w:p w14:paraId="40D7B83F" w14:textId="77777777" w:rsidR="007326D4" w:rsidRDefault="007326D4" w:rsidP="00E04ED9">
      <w:r>
        <w:rPr>
          <w:noProof/>
        </w:rPr>
        <w:drawing>
          <wp:inline distT="0" distB="0" distL="0" distR="0" wp14:anchorId="0A88E7DD" wp14:editId="4133AEAD">
            <wp:extent cx="1832335" cy="1554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32335" cy="1554480"/>
                    </a:xfrm>
                    <a:prstGeom prst="rect">
                      <a:avLst/>
                    </a:prstGeom>
                  </pic:spPr>
                </pic:pic>
              </a:graphicData>
            </a:graphic>
          </wp:inline>
        </w:drawing>
      </w:r>
      <w:r>
        <w:t xml:space="preserve">  </w:t>
      </w:r>
      <w:r>
        <w:tab/>
      </w:r>
      <w:r>
        <w:tab/>
      </w:r>
      <w:r>
        <w:rPr>
          <w:noProof/>
        </w:rPr>
        <w:drawing>
          <wp:inline distT="0" distB="0" distL="0" distR="0" wp14:anchorId="2E0CB03B" wp14:editId="37D183FA">
            <wp:extent cx="1929362"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29362" cy="1371600"/>
                    </a:xfrm>
                    <a:prstGeom prst="rect">
                      <a:avLst/>
                    </a:prstGeom>
                  </pic:spPr>
                </pic:pic>
              </a:graphicData>
            </a:graphic>
          </wp:inline>
        </w:drawing>
      </w:r>
    </w:p>
    <w:p w14:paraId="330DE6EB" w14:textId="77777777" w:rsidR="007326D4" w:rsidRDefault="007326D4" w:rsidP="00E04ED9"/>
    <w:p w14:paraId="7BC0DEAA" w14:textId="2EC412B1" w:rsidR="007326D4" w:rsidRDefault="007326D4" w:rsidP="00E04ED9">
      <w:r>
        <w:t>3.</w:t>
      </w:r>
    </w:p>
    <w:p w14:paraId="312B1F96" w14:textId="7069FF9D" w:rsidR="007326D4" w:rsidRDefault="007326D4" w:rsidP="007326D4">
      <w:r>
        <w:t xml:space="preserve">   </w:t>
      </w:r>
      <w:r>
        <w:rPr>
          <w:noProof/>
        </w:rPr>
        <w:drawing>
          <wp:inline distT="0" distB="0" distL="0" distR="0" wp14:anchorId="3E67467F" wp14:editId="1B0855F9">
            <wp:extent cx="1864373" cy="13716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64373" cy="1371600"/>
                    </a:xfrm>
                    <a:prstGeom prst="rect">
                      <a:avLst/>
                    </a:prstGeom>
                  </pic:spPr>
                </pic:pic>
              </a:graphicData>
            </a:graphic>
          </wp:inline>
        </w:drawing>
      </w:r>
    </w:p>
    <w:p w14:paraId="4344C7F5" w14:textId="77777777" w:rsidR="00D504A1" w:rsidRDefault="00D504A1" w:rsidP="00E04ED9"/>
    <w:p w14:paraId="7868745C" w14:textId="77777777" w:rsidR="00A528B5" w:rsidRDefault="00A528B5" w:rsidP="00D504A1">
      <w:pPr>
        <w:jc w:val="center"/>
        <w:rPr>
          <w:b/>
          <w:sz w:val="28"/>
          <w:szCs w:val="28"/>
        </w:rPr>
      </w:pPr>
    </w:p>
    <w:p w14:paraId="40B7CDAF" w14:textId="37AA7422" w:rsidR="00D504A1" w:rsidRPr="00AA5D9B" w:rsidRDefault="00D504A1" w:rsidP="00D504A1">
      <w:pPr>
        <w:jc w:val="center"/>
        <w:rPr>
          <w:b/>
          <w:sz w:val="28"/>
          <w:szCs w:val="28"/>
        </w:rPr>
      </w:pPr>
      <w:bookmarkStart w:id="0" w:name="_GoBack"/>
      <w:bookmarkEnd w:id="0"/>
      <w:r w:rsidRPr="00AA5D9B">
        <w:rPr>
          <w:b/>
          <w:sz w:val="28"/>
          <w:szCs w:val="28"/>
        </w:rPr>
        <w:lastRenderedPageBreak/>
        <w:t>Improving Practice Through Standardization</w:t>
      </w:r>
    </w:p>
    <w:p w14:paraId="665A7795" w14:textId="77777777" w:rsidR="00D504A1" w:rsidRDefault="00D504A1" w:rsidP="00D504A1">
      <w:pPr>
        <w:jc w:val="center"/>
        <w:rPr>
          <w:sz w:val="28"/>
          <w:szCs w:val="28"/>
        </w:rPr>
      </w:pPr>
    </w:p>
    <w:p w14:paraId="21361080" w14:textId="1E55B6A9" w:rsidR="00D504A1" w:rsidRPr="00AA5D9B" w:rsidRDefault="00D504A1" w:rsidP="00D504A1">
      <w:pPr>
        <w:rPr>
          <w:b/>
          <w:sz w:val="28"/>
          <w:szCs w:val="28"/>
        </w:rPr>
      </w:pPr>
      <w:r w:rsidRPr="00AA5D9B">
        <w:rPr>
          <w:b/>
          <w:sz w:val="28"/>
          <w:szCs w:val="28"/>
        </w:rPr>
        <w:t>Why use standards:</w:t>
      </w:r>
    </w:p>
    <w:p w14:paraId="3223B14D" w14:textId="297F5463" w:rsidR="00D504A1" w:rsidRDefault="00D504A1" w:rsidP="00D504A1">
      <w:pPr>
        <w:pStyle w:val="ListParagraph"/>
        <w:numPr>
          <w:ilvl w:val="0"/>
          <w:numId w:val="1"/>
        </w:numPr>
        <w:rPr>
          <w:sz w:val="28"/>
          <w:szCs w:val="28"/>
        </w:rPr>
      </w:pPr>
      <w:r>
        <w:rPr>
          <w:sz w:val="28"/>
          <w:szCs w:val="28"/>
        </w:rPr>
        <w:t>To increase collective understanding of mentoring practice in relation to standards</w:t>
      </w:r>
    </w:p>
    <w:p w14:paraId="05A51766" w14:textId="7230E3D6" w:rsidR="00D504A1" w:rsidRDefault="00D504A1" w:rsidP="00D504A1">
      <w:pPr>
        <w:pStyle w:val="ListParagraph"/>
        <w:numPr>
          <w:ilvl w:val="0"/>
          <w:numId w:val="1"/>
        </w:numPr>
        <w:rPr>
          <w:sz w:val="28"/>
          <w:szCs w:val="28"/>
        </w:rPr>
      </w:pPr>
      <w:r>
        <w:rPr>
          <w:sz w:val="28"/>
          <w:szCs w:val="28"/>
        </w:rPr>
        <w:t>To ensure consistent interpretation of performance levels on the Continuum of Mentor Development</w:t>
      </w:r>
    </w:p>
    <w:p w14:paraId="1C1F273C" w14:textId="0793FF91" w:rsidR="00D504A1" w:rsidRDefault="00D504A1" w:rsidP="00D504A1">
      <w:pPr>
        <w:pStyle w:val="ListParagraph"/>
        <w:numPr>
          <w:ilvl w:val="0"/>
          <w:numId w:val="1"/>
        </w:numPr>
        <w:rPr>
          <w:sz w:val="28"/>
          <w:szCs w:val="28"/>
        </w:rPr>
      </w:pPr>
      <w:r>
        <w:rPr>
          <w:sz w:val="28"/>
          <w:szCs w:val="28"/>
        </w:rPr>
        <w:t>To become quality assessors of mentoring practice in order to identify gaps and targets areas of growth</w:t>
      </w:r>
    </w:p>
    <w:p w14:paraId="4A53B001" w14:textId="2A13E0F1" w:rsidR="00D504A1" w:rsidRDefault="00D504A1" w:rsidP="00D504A1">
      <w:pPr>
        <w:pStyle w:val="ListParagraph"/>
        <w:numPr>
          <w:ilvl w:val="0"/>
          <w:numId w:val="1"/>
        </w:numPr>
        <w:rPr>
          <w:sz w:val="28"/>
          <w:szCs w:val="28"/>
        </w:rPr>
      </w:pPr>
      <w:r>
        <w:rPr>
          <w:sz w:val="28"/>
          <w:szCs w:val="28"/>
        </w:rPr>
        <w:t>To ensure consistent understanding regard</w:t>
      </w:r>
      <w:r w:rsidR="00103E52">
        <w:rPr>
          <w:sz w:val="28"/>
          <w:szCs w:val="28"/>
        </w:rPr>
        <w:t>ing standards and expectations =</w:t>
      </w:r>
      <w:r>
        <w:rPr>
          <w:sz w:val="28"/>
          <w:szCs w:val="28"/>
        </w:rPr>
        <w:t xml:space="preserve"> &gt; to reinforce a culture of instructional mentoring</w:t>
      </w:r>
    </w:p>
    <w:p w14:paraId="29C0670F" w14:textId="3CBE189C" w:rsidR="00D504A1" w:rsidRDefault="00D504A1" w:rsidP="00D504A1">
      <w:pPr>
        <w:pStyle w:val="ListParagraph"/>
        <w:numPr>
          <w:ilvl w:val="0"/>
          <w:numId w:val="1"/>
        </w:numPr>
        <w:rPr>
          <w:sz w:val="28"/>
          <w:szCs w:val="28"/>
        </w:rPr>
      </w:pPr>
      <w:r>
        <w:rPr>
          <w:sz w:val="28"/>
          <w:szCs w:val="28"/>
        </w:rPr>
        <w:t>To promote reflection over time</w:t>
      </w:r>
    </w:p>
    <w:p w14:paraId="7A8FBF67" w14:textId="77777777" w:rsidR="00C24620" w:rsidRDefault="00C24620" w:rsidP="00C24620">
      <w:pPr>
        <w:rPr>
          <w:sz w:val="28"/>
          <w:szCs w:val="28"/>
        </w:rPr>
      </w:pPr>
    </w:p>
    <w:p w14:paraId="1F95DA16" w14:textId="77777777" w:rsidR="00C24620" w:rsidRDefault="00C24620" w:rsidP="00C24620">
      <w:pPr>
        <w:rPr>
          <w:sz w:val="28"/>
          <w:szCs w:val="28"/>
        </w:rPr>
      </w:pPr>
    </w:p>
    <w:p w14:paraId="52DC4DCA" w14:textId="09BD56C4" w:rsidR="00C24620" w:rsidRPr="00AA5D9B" w:rsidRDefault="00C24620" w:rsidP="00C24620">
      <w:pPr>
        <w:rPr>
          <w:b/>
          <w:sz w:val="28"/>
          <w:szCs w:val="28"/>
        </w:rPr>
      </w:pPr>
      <w:r w:rsidRPr="00AA5D9B">
        <w:rPr>
          <w:b/>
          <w:sz w:val="28"/>
          <w:szCs w:val="28"/>
        </w:rPr>
        <w:t>Observation Guide:</w:t>
      </w:r>
    </w:p>
    <w:p w14:paraId="68A12961" w14:textId="527DFB25" w:rsidR="00C24620" w:rsidRPr="00AA5D9B" w:rsidRDefault="00C24620" w:rsidP="00C24620">
      <w:pPr>
        <w:rPr>
          <w:b/>
          <w:sz w:val="28"/>
          <w:szCs w:val="28"/>
        </w:rPr>
      </w:pPr>
      <w:r w:rsidRPr="00AA5D9B">
        <w:rPr>
          <w:b/>
          <w:sz w:val="28"/>
          <w:szCs w:val="28"/>
        </w:rPr>
        <w:t>Mentor/Teacher Conversation</w:t>
      </w:r>
    </w:p>
    <w:p w14:paraId="3FB65F97" w14:textId="77777777" w:rsidR="00C24620" w:rsidRDefault="00C24620" w:rsidP="00C24620">
      <w:pPr>
        <w:rPr>
          <w:sz w:val="28"/>
          <w:szCs w:val="28"/>
        </w:rPr>
      </w:pPr>
    </w:p>
    <w:p w14:paraId="4618ABBC" w14:textId="6269992E" w:rsidR="00C24620" w:rsidRDefault="00C24620" w:rsidP="00C24620">
      <w:r>
        <w:t>Standard:  Engages, supports and advances the Christian and professional learning of each teacher</w:t>
      </w:r>
    </w:p>
    <w:p w14:paraId="3B81175A" w14:textId="21E0FC3F" w:rsidR="00C24620" w:rsidRDefault="00C24620" w:rsidP="00C24620">
      <w:r>
        <w:t>Element:    Uses reflective conversation skills to engage the teacher in Christian growth, collaborative problem solving, and reflective thinking to promote self-directed learning</w:t>
      </w:r>
    </w:p>
    <w:p w14:paraId="627AF39F" w14:textId="77777777" w:rsidR="00C24620" w:rsidRDefault="00C24620" w:rsidP="00C24620"/>
    <w:p w14:paraId="4F39BC6D" w14:textId="6200474A" w:rsidR="00C24620" w:rsidRDefault="00C24620" w:rsidP="00C24620">
      <w:r>
        <w:t>Standard:  Utilizes knowledge of student content standards, teaching pedagogy and professional teaching standards</w:t>
      </w:r>
    </w:p>
    <w:p w14:paraId="74FE7CA2" w14:textId="3FBBC636" w:rsidR="00C24620" w:rsidRDefault="00C24620" w:rsidP="00C24620">
      <w:r>
        <w:t>Element:    Uses knowledge of professional teaching standards to advance teacher and students development</w:t>
      </w:r>
    </w:p>
    <w:p w14:paraId="3E4059A6" w14:textId="77777777" w:rsidR="00AA5D9B" w:rsidRDefault="00AA5D9B" w:rsidP="00C24620"/>
    <w:tbl>
      <w:tblPr>
        <w:tblStyle w:val="TableGrid"/>
        <w:tblW w:w="10278" w:type="dxa"/>
        <w:tblLayout w:type="fixed"/>
        <w:tblLook w:val="04A0" w:firstRow="1" w:lastRow="0" w:firstColumn="1" w:lastColumn="0" w:noHBand="0" w:noVBand="1"/>
      </w:tblPr>
      <w:tblGrid>
        <w:gridCol w:w="5148"/>
        <w:gridCol w:w="5130"/>
      </w:tblGrid>
      <w:tr w:rsidR="00AA5D9B" w14:paraId="2A10488C" w14:textId="77777777" w:rsidTr="000D2DD3">
        <w:tc>
          <w:tcPr>
            <w:tcW w:w="5148" w:type="dxa"/>
          </w:tcPr>
          <w:p w14:paraId="79A970FB" w14:textId="787F0CD3" w:rsidR="00AA5D9B" w:rsidRDefault="00AA5D9B" w:rsidP="00AA5D9B">
            <w:pPr>
              <w:jc w:val="center"/>
            </w:pPr>
            <w:r>
              <w:t xml:space="preserve">Teacher           </w:t>
            </w:r>
          </w:p>
        </w:tc>
        <w:tc>
          <w:tcPr>
            <w:tcW w:w="5130" w:type="dxa"/>
          </w:tcPr>
          <w:p w14:paraId="7460364E" w14:textId="1A99F19F" w:rsidR="00AA5D9B" w:rsidRDefault="00AA5D9B" w:rsidP="00AA5D9B">
            <w:pPr>
              <w:jc w:val="center"/>
            </w:pPr>
            <w:r>
              <w:t>Mentor</w:t>
            </w:r>
          </w:p>
        </w:tc>
      </w:tr>
      <w:tr w:rsidR="00AA5D9B" w14:paraId="0005EDF8" w14:textId="77777777" w:rsidTr="000D2DD3">
        <w:trPr>
          <w:trHeight w:val="4184"/>
        </w:trPr>
        <w:tc>
          <w:tcPr>
            <w:tcW w:w="5148" w:type="dxa"/>
          </w:tcPr>
          <w:p w14:paraId="3CC5B31C" w14:textId="77777777" w:rsidR="00AA5D9B" w:rsidRDefault="00AA5D9B" w:rsidP="00C24620"/>
          <w:p w14:paraId="0774FC16" w14:textId="77777777" w:rsidR="00AA5D9B" w:rsidRDefault="00AA5D9B" w:rsidP="00C24620"/>
          <w:p w14:paraId="2DF79356" w14:textId="77777777" w:rsidR="00AA5D9B" w:rsidRDefault="00AA5D9B" w:rsidP="00C24620"/>
          <w:p w14:paraId="0DDC1EB1" w14:textId="77777777" w:rsidR="00AA5D9B" w:rsidRDefault="00AA5D9B" w:rsidP="00C24620"/>
          <w:p w14:paraId="5092149D" w14:textId="77777777" w:rsidR="00AA5D9B" w:rsidRDefault="00AA5D9B" w:rsidP="00C24620"/>
          <w:p w14:paraId="0F2D9A3D" w14:textId="77777777" w:rsidR="00AA5D9B" w:rsidRDefault="00AA5D9B" w:rsidP="00C24620"/>
          <w:p w14:paraId="6382C969" w14:textId="77777777" w:rsidR="00AA5D9B" w:rsidRDefault="00AA5D9B" w:rsidP="00C24620"/>
          <w:p w14:paraId="2B75A447" w14:textId="77777777" w:rsidR="00AA5D9B" w:rsidRDefault="00AA5D9B" w:rsidP="00C24620"/>
          <w:p w14:paraId="5B2BF72E" w14:textId="77777777" w:rsidR="00AA5D9B" w:rsidRDefault="00AA5D9B" w:rsidP="00C24620"/>
          <w:p w14:paraId="40B6932D" w14:textId="77777777" w:rsidR="00AA5D9B" w:rsidRDefault="00AA5D9B" w:rsidP="00C24620"/>
          <w:p w14:paraId="3738FBAA" w14:textId="77777777" w:rsidR="00AA5D9B" w:rsidRDefault="00AA5D9B" w:rsidP="00C24620"/>
          <w:p w14:paraId="4DBBE03A" w14:textId="77777777" w:rsidR="00AA5D9B" w:rsidRDefault="00AA5D9B" w:rsidP="00C24620"/>
        </w:tc>
        <w:tc>
          <w:tcPr>
            <w:tcW w:w="5130" w:type="dxa"/>
          </w:tcPr>
          <w:p w14:paraId="3B95E1D8" w14:textId="77777777" w:rsidR="00AA5D9B" w:rsidRDefault="00AA5D9B" w:rsidP="00C24620"/>
        </w:tc>
      </w:tr>
    </w:tbl>
    <w:p w14:paraId="51FACE21" w14:textId="2B836758" w:rsidR="00644885" w:rsidRDefault="00644885" w:rsidP="00C24620">
      <w:pPr>
        <w:rPr>
          <w:sz w:val="20"/>
          <w:szCs w:val="20"/>
        </w:rPr>
      </w:pPr>
      <w:r>
        <w:rPr>
          <w:sz w:val="20"/>
          <w:szCs w:val="20"/>
        </w:rPr>
        <w:t>All materials were taken from or adapted from NTC’s National Teacher Induction Network as presented at SEWNTP 2013.</w:t>
      </w:r>
    </w:p>
    <w:p w14:paraId="2DA0C695" w14:textId="77777777" w:rsidR="00C56E42" w:rsidRDefault="00C56E42" w:rsidP="00C24620">
      <w:pPr>
        <w:rPr>
          <w:sz w:val="20"/>
          <w:szCs w:val="20"/>
        </w:rPr>
      </w:pPr>
    </w:p>
    <w:p w14:paraId="0BEF1407" w14:textId="4917C22F" w:rsidR="00C56E42" w:rsidRDefault="00C56E42" w:rsidP="00C56E42">
      <w:pPr>
        <w:jc w:val="center"/>
        <w:rPr>
          <w:b/>
          <w:sz w:val="28"/>
          <w:szCs w:val="28"/>
        </w:rPr>
      </w:pPr>
      <w:r w:rsidRPr="00C56E42">
        <w:rPr>
          <w:b/>
          <w:sz w:val="28"/>
          <w:szCs w:val="28"/>
        </w:rPr>
        <w:lastRenderedPageBreak/>
        <w:t>Standardizing the Data</w:t>
      </w:r>
    </w:p>
    <w:p w14:paraId="2F48ED7C" w14:textId="77777777" w:rsidR="00C56E42" w:rsidRDefault="00C56E42" w:rsidP="00C56E42">
      <w:pPr>
        <w:jc w:val="center"/>
        <w:rPr>
          <w:b/>
          <w:sz w:val="28"/>
          <w:szCs w:val="28"/>
        </w:rPr>
      </w:pPr>
    </w:p>
    <w:p w14:paraId="1BCB8484" w14:textId="5AF13806" w:rsidR="00C56E42" w:rsidRDefault="00C56E42" w:rsidP="00C56E42">
      <w:pPr>
        <w:rPr>
          <w:b/>
          <w:sz w:val="28"/>
          <w:szCs w:val="28"/>
        </w:rPr>
      </w:pPr>
      <w:r>
        <w:rPr>
          <w:b/>
          <w:sz w:val="28"/>
          <w:szCs w:val="28"/>
        </w:rPr>
        <w:t>Step 1</w:t>
      </w:r>
    </w:p>
    <w:p w14:paraId="69A786F4" w14:textId="0B00420C" w:rsidR="00C56E42" w:rsidRDefault="00C56E42" w:rsidP="00C56E42">
      <w:pPr>
        <w:rPr>
          <w:sz w:val="28"/>
          <w:szCs w:val="28"/>
        </w:rPr>
      </w:pPr>
      <w:r>
        <w:rPr>
          <w:sz w:val="28"/>
          <w:szCs w:val="28"/>
        </w:rPr>
        <w:t>Individually, review your data and rank the mentor based on your evidence.  Use the WELS Mentor Continuum as your resource. You may use -1 +1  |  - 2 + 2 |  -3 + 3 in ranking.  Please</w:t>
      </w:r>
      <w:r w:rsidR="006275C5">
        <w:rPr>
          <w:sz w:val="28"/>
          <w:szCs w:val="28"/>
        </w:rPr>
        <w:t xml:space="preserve"> write what you have chosen using two different</w:t>
      </w:r>
      <w:r>
        <w:rPr>
          <w:sz w:val="28"/>
          <w:szCs w:val="28"/>
        </w:rPr>
        <w:t xml:space="preserve"> sticky note</w:t>
      </w:r>
      <w:r w:rsidR="006275C5">
        <w:rPr>
          <w:sz w:val="28"/>
          <w:szCs w:val="28"/>
        </w:rPr>
        <w:t>s</w:t>
      </w:r>
      <w:r>
        <w:rPr>
          <w:sz w:val="28"/>
          <w:szCs w:val="28"/>
        </w:rPr>
        <w:t xml:space="preserve">.  </w:t>
      </w:r>
      <w:r w:rsidR="006275C5">
        <w:rPr>
          <w:sz w:val="28"/>
          <w:szCs w:val="28"/>
        </w:rPr>
        <w:t>When completed, place your sticky note on another page of the packet.</w:t>
      </w:r>
    </w:p>
    <w:p w14:paraId="55E3B384" w14:textId="77777777" w:rsidR="00C56E42" w:rsidRDefault="00C56E42" w:rsidP="00C56E42">
      <w:pPr>
        <w:rPr>
          <w:sz w:val="28"/>
          <w:szCs w:val="28"/>
        </w:rPr>
      </w:pPr>
    </w:p>
    <w:p w14:paraId="67DCCE44" w14:textId="77777777" w:rsidR="00C56E42" w:rsidRPr="00C56E42" w:rsidRDefault="00C56E42" w:rsidP="00C56E42">
      <w:pPr>
        <w:rPr>
          <w:sz w:val="28"/>
          <w:szCs w:val="28"/>
        </w:rPr>
      </w:pPr>
    </w:p>
    <w:p w14:paraId="6DE01879" w14:textId="15A8607B" w:rsidR="00C56E42" w:rsidRPr="00C56E42" w:rsidRDefault="00C56E42" w:rsidP="00C56E42">
      <w:pPr>
        <w:rPr>
          <w:b/>
          <w:sz w:val="28"/>
          <w:szCs w:val="28"/>
        </w:rPr>
      </w:pPr>
      <w:r>
        <w:rPr>
          <w:b/>
          <w:sz w:val="28"/>
          <w:szCs w:val="28"/>
        </w:rPr>
        <w:t>Step 2</w:t>
      </w:r>
    </w:p>
    <w:p w14:paraId="2F815207" w14:textId="683C944B" w:rsidR="00C56E42" w:rsidRDefault="00C56E42" w:rsidP="00C56E42">
      <w:pPr>
        <w:rPr>
          <w:sz w:val="28"/>
          <w:szCs w:val="28"/>
        </w:rPr>
      </w:pPr>
      <w:r>
        <w:rPr>
          <w:sz w:val="28"/>
          <w:szCs w:val="28"/>
        </w:rPr>
        <w:t>Without sharing your ranking selection, discuss the evidence you collected with your tablemates.</w:t>
      </w:r>
    </w:p>
    <w:p w14:paraId="6B0D691C" w14:textId="77777777" w:rsidR="00C56E42" w:rsidRDefault="00C56E42" w:rsidP="00C56E42">
      <w:pPr>
        <w:rPr>
          <w:sz w:val="28"/>
          <w:szCs w:val="28"/>
        </w:rPr>
      </w:pPr>
    </w:p>
    <w:p w14:paraId="5952DACC" w14:textId="79EA1004" w:rsidR="00C56E42" w:rsidRDefault="00C56E42" w:rsidP="00C56E42">
      <w:pPr>
        <w:pStyle w:val="ListParagraph"/>
        <w:numPr>
          <w:ilvl w:val="0"/>
          <w:numId w:val="4"/>
        </w:numPr>
        <w:rPr>
          <w:sz w:val="28"/>
          <w:szCs w:val="28"/>
        </w:rPr>
      </w:pPr>
      <w:r>
        <w:rPr>
          <w:sz w:val="28"/>
          <w:szCs w:val="28"/>
        </w:rPr>
        <w:t>Anchor your discussion using the WELS Mentor Continuum</w:t>
      </w:r>
    </w:p>
    <w:p w14:paraId="7C86519A" w14:textId="77777777" w:rsidR="00C56E42" w:rsidRDefault="00C56E42" w:rsidP="00C56E42">
      <w:pPr>
        <w:pStyle w:val="ListParagraph"/>
        <w:ind w:left="1440"/>
        <w:rPr>
          <w:sz w:val="28"/>
          <w:szCs w:val="28"/>
        </w:rPr>
      </w:pPr>
    </w:p>
    <w:p w14:paraId="2375719A" w14:textId="63CEB0FC" w:rsidR="00C56E42" w:rsidRDefault="00C56E42" w:rsidP="00C56E42">
      <w:pPr>
        <w:pStyle w:val="ListParagraph"/>
        <w:numPr>
          <w:ilvl w:val="0"/>
          <w:numId w:val="4"/>
        </w:numPr>
        <w:rPr>
          <w:sz w:val="28"/>
          <w:szCs w:val="28"/>
        </w:rPr>
      </w:pPr>
      <w:r>
        <w:rPr>
          <w:sz w:val="28"/>
          <w:szCs w:val="28"/>
        </w:rPr>
        <w:t>Use norms for discussion</w:t>
      </w:r>
    </w:p>
    <w:p w14:paraId="5B97A62B" w14:textId="0DF4BFDF" w:rsidR="00C56E42" w:rsidRDefault="00C56E42" w:rsidP="00C56E42">
      <w:pPr>
        <w:pStyle w:val="ListParagraph"/>
        <w:numPr>
          <w:ilvl w:val="1"/>
          <w:numId w:val="4"/>
        </w:numPr>
        <w:rPr>
          <w:sz w:val="28"/>
          <w:szCs w:val="28"/>
        </w:rPr>
      </w:pPr>
      <w:r>
        <w:rPr>
          <w:sz w:val="28"/>
          <w:szCs w:val="28"/>
        </w:rPr>
        <w:t>Listen to understand</w:t>
      </w:r>
    </w:p>
    <w:p w14:paraId="56C63BE6" w14:textId="2E44F96D" w:rsidR="00C56E42" w:rsidRDefault="00C56E42" w:rsidP="00C56E42">
      <w:pPr>
        <w:pStyle w:val="ListParagraph"/>
        <w:numPr>
          <w:ilvl w:val="1"/>
          <w:numId w:val="4"/>
        </w:numPr>
        <w:rPr>
          <w:sz w:val="28"/>
          <w:szCs w:val="28"/>
        </w:rPr>
      </w:pPr>
      <w:r>
        <w:rPr>
          <w:sz w:val="28"/>
          <w:szCs w:val="28"/>
        </w:rPr>
        <w:t>Take ownership of process, not mentor’s practice</w:t>
      </w:r>
    </w:p>
    <w:p w14:paraId="57A9F5BB" w14:textId="60317087" w:rsidR="00C56E42" w:rsidRDefault="00C56E42" w:rsidP="00C56E42">
      <w:pPr>
        <w:pStyle w:val="ListParagraph"/>
        <w:numPr>
          <w:ilvl w:val="1"/>
          <w:numId w:val="4"/>
        </w:numPr>
        <w:rPr>
          <w:sz w:val="28"/>
          <w:szCs w:val="28"/>
        </w:rPr>
      </w:pPr>
      <w:r>
        <w:rPr>
          <w:sz w:val="28"/>
          <w:szCs w:val="28"/>
        </w:rPr>
        <w:t>Let the evidence do most of the talking</w:t>
      </w:r>
    </w:p>
    <w:p w14:paraId="2D7442BF" w14:textId="18CCD112" w:rsidR="00C56E42" w:rsidRDefault="00C56E42" w:rsidP="00C56E42">
      <w:pPr>
        <w:pStyle w:val="ListParagraph"/>
        <w:numPr>
          <w:ilvl w:val="1"/>
          <w:numId w:val="4"/>
        </w:numPr>
        <w:rPr>
          <w:sz w:val="28"/>
          <w:szCs w:val="28"/>
        </w:rPr>
      </w:pPr>
      <w:r>
        <w:rPr>
          <w:sz w:val="28"/>
          <w:szCs w:val="28"/>
        </w:rPr>
        <w:t>Be mindful that one piece of evidence can represent multiple mentor standards and elements</w:t>
      </w:r>
    </w:p>
    <w:p w14:paraId="13B16DC5" w14:textId="40C346E2" w:rsidR="00C56E42" w:rsidRDefault="00C56E42" w:rsidP="00C56E42">
      <w:pPr>
        <w:pStyle w:val="ListParagraph"/>
        <w:numPr>
          <w:ilvl w:val="1"/>
          <w:numId w:val="4"/>
        </w:numPr>
        <w:rPr>
          <w:sz w:val="28"/>
          <w:szCs w:val="28"/>
        </w:rPr>
      </w:pPr>
      <w:r>
        <w:rPr>
          <w:sz w:val="28"/>
          <w:szCs w:val="28"/>
        </w:rPr>
        <w:t>Focus on collective learning</w:t>
      </w:r>
    </w:p>
    <w:p w14:paraId="47F579A8" w14:textId="77777777" w:rsidR="00C56E42" w:rsidRDefault="00C56E42" w:rsidP="00C56E42">
      <w:pPr>
        <w:pStyle w:val="ListParagraph"/>
        <w:ind w:left="2160"/>
        <w:rPr>
          <w:sz w:val="28"/>
          <w:szCs w:val="28"/>
        </w:rPr>
      </w:pPr>
    </w:p>
    <w:p w14:paraId="762F79F8" w14:textId="0FFCA9DE" w:rsidR="00C56E42" w:rsidRDefault="00C56E42" w:rsidP="00C56E42">
      <w:pPr>
        <w:pStyle w:val="ListParagraph"/>
        <w:numPr>
          <w:ilvl w:val="0"/>
          <w:numId w:val="4"/>
        </w:numPr>
        <w:rPr>
          <w:sz w:val="28"/>
          <w:szCs w:val="28"/>
        </w:rPr>
      </w:pPr>
      <w:r>
        <w:rPr>
          <w:sz w:val="28"/>
          <w:szCs w:val="28"/>
        </w:rPr>
        <w:t>Record mutual consensus of data</w:t>
      </w:r>
    </w:p>
    <w:p w14:paraId="7711E1E7" w14:textId="77777777" w:rsidR="00C56E42" w:rsidRDefault="00C56E42" w:rsidP="00C56E42">
      <w:pPr>
        <w:rPr>
          <w:sz w:val="28"/>
          <w:szCs w:val="28"/>
        </w:rPr>
      </w:pPr>
    </w:p>
    <w:tbl>
      <w:tblPr>
        <w:tblStyle w:val="TableGrid"/>
        <w:tblW w:w="0" w:type="auto"/>
        <w:tblLook w:val="04A0" w:firstRow="1" w:lastRow="0" w:firstColumn="1" w:lastColumn="0" w:noHBand="0" w:noVBand="1"/>
      </w:tblPr>
      <w:tblGrid>
        <w:gridCol w:w="10296"/>
      </w:tblGrid>
      <w:tr w:rsidR="00C56E42" w14:paraId="04D8045E" w14:textId="77777777" w:rsidTr="00C56E42">
        <w:tc>
          <w:tcPr>
            <w:tcW w:w="10296" w:type="dxa"/>
          </w:tcPr>
          <w:p w14:paraId="6E2C4C4F" w14:textId="469752D4" w:rsidR="00C56E42" w:rsidRDefault="006275C5" w:rsidP="006275C5">
            <w:pPr>
              <w:jc w:val="center"/>
              <w:rPr>
                <w:sz w:val="28"/>
                <w:szCs w:val="28"/>
              </w:rPr>
            </w:pPr>
            <w:r>
              <w:rPr>
                <w:sz w:val="28"/>
                <w:szCs w:val="28"/>
              </w:rPr>
              <w:t>Commonalities of Data Collection</w:t>
            </w:r>
          </w:p>
          <w:p w14:paraId="34785B73" w14:textId="77777777" w:rsidR="00C56E42" w:rsidRDefault="00C56E42" w:rsidP="00C56E42">
            <w:pPr>
              <w:rPr>
                <w:sz w:val="28"/>
                <w:szCs w:val="28"/>
              </w:rPr>
            </w:pPr>
          </w:p>
          <w:p w14:paraId="08592239" w14:textId="77777777" w:rsidR="00C56E42" w:rsidRDefault="00C56E42" w:rsidP="00C56E42">
            <w:pPr>
              <w:rPr>
                <w:sz w:val="28"/>
                <w:szCs w:val="28"/>
              </w:rPr>
            </w:pPr>
          </w:p>
          <w:p w14:paraId="5E829735" w14:textId="77777777" w:rsidR="00C56E42" w:rsidRDefault="00C56E42" w:rsidP="00C56E42">
            <w:pPr>
              <w:rPr>
                <w:sz w:val="28"/>
                <w:szCs w:val="28"/>
              </w:rPr>
            </w:pPr>
          </w:p>
          <w:p w14:paraId="52EFB66D" w14:textId="77777777" w:rsidR="00C56E42" w:rsidRDefault="00C56E42" w:rsidP="00C56E42">
            <w:pPr>
              <w:rPr>
                <w:sz w:val="28"/>
                <w:szCs w:val="28"/>
              </w:rPr>
            </w:pPr>
          </w:p>
          <w:p w14:paraId="51365C32" w14:textId="77777777" w:rsidR="00C56E42" w:rsidRDefault="00C56E42" w:rsidP="00C56E42">
            <w:pPr>
              <w:rPr>
                <w:sz w:val="28"/>
                <w:szCs w:val="28"/>
              </w:rPr>
            </w:pPr>
          </w:p>
          <w:p w14:paraId="2D7BD9E2" w14:textId="77777777" w:rsidR="00C56E42" w:rsidRDefault="00C56E42" w:rsidP="00C56E42">
            <w:pPr>
              <w:rPr>
                <w:sz w:val="28"/>
                <w:szCs w:val="28"/>
              </w:rPr>
            </w:pPr>
          </w:p>
          <w:p w14:paraId="59E36CF6" w14:textId="77777777" w:rsidR="00C56E42" w:rsidRDefault="00C56E42" w:rsidP="00C56E42">
            <w:pPr>
              <w:rPr>
                <w:sz w:val="28"/>
                <w:szCs w:val="28"/>
              </w:rPr>
            </w:pPr>
          </w:p>
        </w:tc>
      </w:tr>
    </w:tbl>
    <w:p w14:paraId="700272D1" w14:textId="77777777" w:rsidR="00C56E42" w:rsidRDefault="00C56E42" w:rsidP="00C56E42">
      <w:pPr>
        <w:rPr>
          <w:sz w:val="28"/>
          <w:szCs w:val="28"/>
        </w:rPr>
      </w:pPr>
    </w:p>
    <w:p w14:paraId="36516243" w14:textId="305A2972" w:rsidR="006275C5" w:rsidRDefault="006275C5" w:rsidP="00C56E42">
      <w:pPr>
        <w:rPr>
          <w:b/>
          <w:sz w:val="28"/>
          <w:szCs w:val="28"/>
        </w:rPr>
      </w:pPr>
      <w:r>
        <w:rPr>
          <w:b/>
          <w:sz w:val="28"/>
          <w:szCs w:val="28"/>
        </w:rPr>
        <w:t>Step 3</w:t>
      </w:r>
    </w:p>
    <w:p w14:paraId="6B33769C" w14:textId="6AAD89FE" w:rsidR="006275C5" w:rsidRDefault="006275C5" w:rsidP="00C56E42">
      <w:pPr>
        <w:rPr>
          <w:sz w:val="28"/>
          <w:szCs w:val="28"/>
        </w:rPr>
      </w:pPr>
      <w:r>
        <w:rPr>
          <w:sz w:val="28"/>
          <w:szCs w:val="28"/>
        </w:rPr>
        <w:t>As a group, share the ranking of each.  Discuss the range and build a consensus.</w:t>
      </w:r>
    </w:p>
    <w:p w14:paraId="06EFC396" w14:textId="77777777" w:rsidR="006275C5" w:rsidRDefault="006275C5" w:rsidP="00C56E42">
      <w:pPr>
        <w:rPr>
          <w:sz w:val="28"/>
          <w:szCs w:val="28"/>
        </w:rPr>
      </w:pPr>
    </w:p>
    <w:p w14:paraId="3F02DAD6" w14:textId="77777777" w:rsidR="00E420F3" w:rsidRDefault="00E420F3" w:rsidP="00C56E42">
      <w:pPr>
        <w:rPr>
          <w:sz w:val="28"/>
          <w:szCs w:val="28"/>
        </w:rPr>
      </w:pPr>
    </w:p>
    <w:p w14:paraId="6B920F44" w14:textId="77777777" w:rsidR="00E420F3" w:rsidRDefault="00E420F3" w:rsidP="00C56E42">
      <w:pPr>
        <w:rPr>
          <w:sz w:val="28"/>
          <w:szCs w:val="28"/>
        </w:rPr>
      </w:pPr>
    </w:p>
    <w:p w14:paraId="5D60A780" w14:textId="77777777" w:rsidR="00E420F3" w:rsidRDefault="00E420F3" w:rsidP="00C56E42">
      <w:pPr>
        <w:rPr>
          <w:sz w:val="28"/>
          <w:szCs w:val="28"/>
        </w:rPr>
      </w:pPr>
    </w:p>
    <w:p w14:paraId="09546D3F" w14:textId="77777777" w:rsidR="006275C5" w:rsidRDefault="006275C5" w:rsidP="006275C5">
      <w:pPr>
        <w:rPr>
          <w:sz w:val="20"/>
          <w:szCs w:val="20"/>
        </w:rPr>
      </w:pPr>
      <w:r>
        <w:rPr>
          <w:sz w:val="20"/>
          <w:szCs w:val="20"/>
        </w:rPr>
        <w:t>All materials were taken from or adapted from NTC’s National Teacher Induction Network as presented at SEWNTP 2013.</w:t>
      </w:r>
    </w:p>
    <w:p w14:paraId="39118C5F" w14:textId="4719B1E3" w:rsidR="00433812" w:rsidRDefault="00433812" w:rsidP="00433812">
      <w:pPr>
        <w:jc w:val="center"/>
        <w:rPr>
          <w:b/>
          <w:sz w:val="28"/>
          <w:szCs w:val="28"/>
        </w:rPr>
      </w:pPr>
      <w:r>
        <w:rPr>
          <w:b/>
          <w:sz w:val="28"/>
          <w:szCs w:val="28"/>
        </w:rPr>
        <w:lastRenderedPageBreak/>
        <w:t>Coaching Partners</w:t>
      </w:r>
    </w:p>
    <w:p w14:paraId="2CC9015D" w14:textId="3C83D6F4" w:rsidR="00433812" w:rsidRDefault="00433812" w:rsidP="00433812">
      <w:pPr>
        <w:jc w:val="center"/>
        <w:rPr>
          <w:b/>
          <w:sz w:val="28"/>
          <w:szCs w:val="28"/>
        </w:rPr>
      </w:pPr>
      <w:r>
        <w:rPr>
          <w:b/>
          <w:sz w:val="28"/>
          <w:szCs w:val="28"/>
        </w:rPr>
        <w:t>Meaningful Feedback</w:t>
      </w:r>
    </w:p>
    <w:p w14:paraId="36462846" w14:textId="77777777" w:rsidR="00433812" w:rsidRDefault="00433812" w:rsidP="00433812">
      <w:pPr>
        <w:jc w:val="center"/>
        <w:rPr>
          <w:b/>
          <w:sz w:val="28"/>
          <w:szCs w:val="28"/>
        </w:rPr>
      </w:pPr>
    </w:p>
    <w:p w14:paraId="28DA1A18" w14:textId="5EF6B970" w:rsidR="00433812" w:rsidRDefault="00433812" w:rsidP="00433812">
      <w:pPr>
        <w:jc w:val="center"/>
        <w:rPr>
          <w:b/>
          <w:sz w:val="28"/>
          <w:szCs w:val="28"/>
        </w:rPr>
      </w:pPr>
      <w:r>
        <w:rPr>
          <w:b/>
          <w:sz w:val="28"/>
          <w:szCs w:val="28"/>
        </w:rPr>
        <w:t>Feedback (noun)</w:t>
      </w:r>
    </w:p>
    <w:p w14:paraId="3A34F712" w14:textId="2ABE1297" w:rsidR="00433812" w:rsidRPr="00433812" w:rsidRDefault="00433812" w:rsidP="00433812">
      <w:pPr>
        <w:pStyle w:val="ListParagraph"/>
        <w:numPr>
          <w:ilvl w:val="0"/>
          <w:numId w:val="8"/>
        </w:numPr>
        <w:rPr>
          <w:sz w:val="28"/>
          <w:szCs w:val="28"/>
        </w:rPr>
      </w:pPr>
      <w:r w:rsidRPr="00433812">
        <w:rPr>
          <w:sz w:val="28"/>
          <w:szCs w:val="28"/>
        </w:rPr>
        <w:t>return of output</w:t>
      </w:r>
    </w:p>
    <w:p w14:paraId="6F0150A4" w14:textId="58ACF3E5" w:rsidR="00433812" w:rsidRPr="00433812" w:rsidRDefault="00433812" w:rsidP="00433812">
      <w:pPr>
        <w:pStyle w:val="ListParagraph"/>
        <w:numPr>
          <w:ilvl w:val="0"/>
          <w:numId w:val="8"/>
        </w:numPr>
        <w:rPr>
          <w:sz w:val="28"/>
          <w:szCs w:val="28"/>
        </w:rPr>
      </w:pPr>
      <w:r w:rsidRPr="00433812">
        <w:rPr>
          <w:sz w:val="28"/>
          <w:szCs w:val="28"/>
        </w:rPr>
        <w:t>response</w:t>
      </w:r>
    </w:p>
    <w:p w14:paraId="7B98B36B" w14:textId="188494A6" w:rsidR="00433812" w:rsidRDefault="00433812" w:rsidP="00433812">
      <w:pPr>
        <w:rPr>
          <w:b/>
          <w:sz w:val="28"/>
          <w:szCs w:val="28"/>
        </w:rPr>
      </w:pPr>
      <w:r>
        <w:rPr>
          <w:b/>
          <w:sz w:val="28"/>
          <w:szCs w:val="28"/>
        </w:rPr>
        <w:t>Guiding questions:</w:t>
      </w:r>
    </w:p>
    <w:p w14:paraId="2C281399" w14:textId="77777777" w:rsidR="00433812" w:rsidRDefault="00433812" w:rsidP="00433812">
      <w:pPr>
        <w:rPr>
          <w:b/>
          <w:sz w:val="28"/>
          <w:szCs w:val="28"/>
        </w:rPr>
      </w:pPr>
    </w:p>
    <w:p w14:paraId="31476365" w14:textId="2D90643D" w:rsidR="00433812" w:rsidRPr="00F04FC5" w:rsidRDefault="00433812" w:rsidP="00433812">
      <w:pPr>
        <w:ind w:left="720"/>
      </w:pPr>
      <w:r w:rsidRPr="00F04FC5">
        <w:rPr>
          <w:b/>
        </w:rPr>
        <w:t xml:space="preserve">~  </w:t>
      </w:r>
      <w:r w:rsidRPr="00F04FC5">
        <w:t>How might I help the mentor accurately se</w:t>
      </w:r>
      <w:r w:rsidR="0061757D">
        <w:t>e, analyze and evaluate his/her</w:t>
      </w:r>
      <w:r w:rsidRPr="00F04FC5">
        <w:t xml:space="preserve"> actions and behaviors?</w:t>
      </w:r>
    </w:p>
    <w:p w14:paraId="739572B7" w14:textId="77777777" w:rsidR="00433812" w:rsidRPr="00F04FC5" w:rsidRDefault="00433812" w:rsidP="00433812">
      <w:pPr>
        <w:ind w:left="720"/>
      </w:pPr>
    </w:p>
    <w:p w14:paraId="475ECBE5" w14:textId="73C29EE3" w:rsidR="00433812" w:rsidRPr="00F04FC5" w:rsidRDefault="00433812" w:rsidP="00433812">
      <w:pPr>
        <w:ind w:left="720"/>
      </w:pPr>
      <w:r w:rsidRPr="00F04FC5">
        <w:t>~  What specific feedback do I want to give?</w:t>
      </w:r>
    </w:p>
    <w:p w14:paraId="1AC0DBF2" w14:textId="77777777" w:rsidR="00433812" w:rsidRPr="00F04FC5" w:rsidRDefault="00433812" w:rsidP="00433812">
      <w:pPr>
        <w:ind w:left="720"/>
      </w:pPr>
    </w:p>
    <w:p w14:paraId="0C5671B7" w14:textId="3CE14DBB" w:rsidR="00433812" w:rsidRPr="00F04FC5" w:rsidRDefault="00433812" w:rsidP="00433812">
      <w:pPr>
        <w:ind w:left="720"/>
      </w:pPr>
      <w:r w:rsidRPr="00F04FC5">
        <w:t>~  To what do I want to draw attention?  For what purpose?</w:t>
      </w:r>
    </w:p>
    <w:p w14:paraId="6B5527B5" w14:textId="77777777" w:rsidR="00433812" w:rsidRPr="00F04FC5" w:rsidRDefault="00433812" w:rsidP="00433812">
      <w:pPr>
        <w:ind w:left="720"/>
      </w:pPr>
    </w:p>
    <w:p w14:paraId="2A6FC5E4" w14:textId="1D079632" w:rsidR="00433812" w:rsidRPr="00F04FC5" w:rsidRDefault="00433812" w:rsidP="00433812">
      <w:pPr>
        <w:ind w:left="720"/>
      </w:pPr>
      <w:r w:rsidRPr="00F04FC5">
        <w:t>~  How can I give direct, honest feedback in ways that preserve the relationship, maintain openness and trust, and move practice forward?</w:t>
      </w:r>
    </w:p>
    <w:p w14:paraId="184B8881" w14:textId="77777777" w:rsidR="00433812" w:rsidRPr="00F04FC5" w:rsidRDefault="00433812" w:rsidP="00433812"/>
    <w:p w14:paraId="24C06E18" w14:textId="5B859376" w:rsidR="00433812" w:rsidRPr="00F04FC5" w:rsidRDefault="00433812" w:rsidP="00433812">
      <w:pPr>
        <w:rPr>
          <w:b/>
        </w:rPr>
      </w:pPr>
      <w:r w:rsidRPr="00F04FC5">
        <w:rPr>
          <w:b/>
        </w:rPr>
        <w:t>Analyze Data</w:t>
      </w:r>
    </w:p>
    <w:p w14:paraId="66D78555" w14:textId="21FD5D73" w:rsidR="00433812" w:rsidRPr="00F04FC5" w:rsidRDefault="00433812" w:rsidP="00433812">
      <w:r w:rsidRPr="00F04FC5">
        <w:rPr>
          <w:b/>
        </w:rPr>
        <w:tab/>
      </w:r>
      <w:r w:rsidRPr="00F04FC5">
        <w:t>use observation data and other related evidence of practice as a third point</w:t>
      </w:r>
    </w:p>
    <w:p w14:paraId="134EAF28" w14:textId="77777777" w:rsidR="00F04FC5" w:rsidRDefault="00433812" w:rsidP="00F04FC5">
      <w:r w:rsidRPr="00F04FC5">
        <w:tab/>
        <w:t xml:space="preserve">engage in critical thinking and inquiry: analyze, compare, hypothesize, summarize, and </w:t>
      </w:r>
      <w:r w:rsidR="00F04FC5">
        <w:t xml:space="preserve">  </w:t>
      </w:r>
    </w:p>
    <w:p w14:paraId="5CC62E77" w14:textId="097D410C" w:rsidR="00433812" w:rsidRPr="00F04FC5" w:rsidRDefault="00F04FC5" w:rsidP="00F04FC5">
      <w:r>
        <w:tab/>
      </w:r>
      <w:r w:rsidR="00433812" w:rsidRPr="00F04FC5">
        <w:t>evaluate what happened</w:t>
      </w:r>
    </w:p>
    <w:p w14:paraId="39F1636C" w14:textId="77777777" w:rsidR="00433812" w:rsidRPr="00F04FC5" w:rsidRDefault="00433812" w:rsidP="00433812"/>
    <w:p w14:paraId="545C1869" w14:textId="57826E25" w:rsidR="00433812" w:rsidRPr="00F04FC5" w:rsidRDefault="00433812" w:rsidP="00433812">
      <w:pPr>
        <w:rPr>
          <w:b/>
        </w:rPr>
      </w:pPr>
      <w:r w:rsidRPr="00F04FC5">
        <w:rPr>
          <w:b/>
        </w:rPr>
        <w:t>Validate</w:t>
      </w:r>
    </w:p>
    <w:p w14:paraId="6C216090" w14:textId="6F6A8050" w:rsidR="00433812" w:rsidRPr="00F04FC5" w:rsidRDefault="00433812" w:rsidP="00433812">
      <w:r w:rsidRPr="00F04FC5">
        <w:rPr>
          <w:b/>
        </w:rPr>
        <w:tab/>
      </w:r>
      <w:r w:rsidRPr="00F04FC5">
        <w:t>Using data, draw attention to mentor’s areas of strength</w:t>
      </w:r>
    </w:p>
    <w:p w14:paraId="06907879" w14:textId="06F54599" w:rsidR="00433812" w:rsidRPr="00F04FC5" w:rsidRDefault="00433812" w:rsidP="00433812">
      <w:r w:rsidRPr="00F04FC5">
        <w:tab/>
        <w:t>Affirm feelings</w:t>
      </w:r>
    </w:p>
    <w:p w14:paraId="18802417" w14:textId="2F57F382" w:rsidR="00433812" w:rsidRPr="00F04FC5" w:rsidRDefault="00433812" w:rsidP="00433812">
      <w:r w:rsidRPr="00F04FC5">
        <w:tab/>
        <w:t>Confirm accuracies</w:t>
      </w:r>
    </w:p>
    <w:p w14:paraId="26914D87" w14:textId="2112C82B" w:rsidR="00433812" w:rsidRPr="00F04FC5" w:rsidRDefault="00433812" w:rsidP="00433812">
      <w:r w:rsidRPr="00F04FC5">
        <w:tab/>
        <w:t>Substantiate comments with evidence</w:t>
      </w:r>
    </w:p>
    <w:p w14:paraId="74E57051" w14:textId="77777777" w:rsidR="00433812" w:rsidRPr="00F04FC5" w:rsidRDefault="00433812" w:rsidP="00433812"/>
    <w:p w14:paraId="6895CD18" w14:textId="0E850A82" w:rsidR="00433812" w:rsidRPr="00F04FC5" w:rsidRDefault="00433812" w:rsidP="00433812">
      <w:pPr>
        <w:rPr>
          <w:b/>
        </w:rPr>
      </w:pPr>
      <w:r w:rsidRPr="00F04FC5">
        <w:rPr>
          <w:b/>
        </w:rPr>
        <w:t>Remain Purposeful and Proactive</w:t>
      </w:r>
    </w:p>
    <w:p w14:paraId="55EA09C1" w14:textId="6E01B904" w:rsidR="00433812" w:rsidRPr="00F04FC5" w:rsidRDefault="00F04FC5" w:rsidP="00F04FC5">
      <w:pPr>
        <w:ind w:firstLine="720"/>
      </w:pPr>
      <w:r w:rsidRPr="00F04FC5">
        <w:t>Establish priorities</w:t>
      </w:r>
    </w:p>
    <w:p w14:paraId="5323BBC6" w14:textId="016F815B" w:rsidR="00F04FC5" w:rsidRPr="00F04FC5" w:rsidRDefault="00F04FC5" w:rsidP="00F04FC5">
      <w:pPr>
        <w:ind w:firstLine="720"/>
      </w:pPr>
      <w:r w:rsidRPr="00F04FC5">
        <w:t>Explore intentions and impact of mentoring decisions</w:t>
      </w:r>
    </w:p>
    <w:p w14:paraId="4EADED25" w14:textId="66D9F314" w:rsidR="00F04FC5" w:rsidRPr="00F04FC5" w:rsidRDefault="00F04FC5" w:rsidP="00F04FC5">
      <w:pPr>
        <w:ind w:firstLine="720"/>
      </w:pPr>
      <w:r w:rsidRPr="00F04FC5">
        <w:t>Align with Mentor Standards</w:t>
      </w:r>
    </w:p>
    <w:p w14:paraId="524F2AAB" w14:textId="77777777" w:rsidR="00F04FC5" w:rsidRPr="00F04FC5" w:rsidRDefault="00F04FC5" w:rsidP="00F04FC5"/>
    <w:p w14:paraId="4224CB3F" w14:textId="4E1720B8" w:rsidR="00F04FC5" w:rsidRPr="00F04FC5" w:rsidRDefault="00F04FC5" w:rsidP="00F04FC5">
      <w:pPr>
        <w:rPr>
          <w:b/>
        </w:rPr>
      </w:pPr>
      <w:r w:rsidRPr="00F04FC5">
        <w:rPr>
          <w:b/>
        </w:rPr>
        <w:t>Be Honest</w:t>
      </w:r>
    </w:p>
    <w:p w14:paraId="189603A9" w14:textId="124C88C4" w:rsidR="00F04FC5" w:rsidRPr="00F04FC5" w:rsidRDefault="00F04FC5" w:rsidP="00F04FC5">
      <w:r w:rsidRPr="00F04FC5">
        <w:rPr>
          <w:b/>
        </w:rPr>
        <w:tab/>
      </w:r>
      <w:r w:rsidRPr="00F04FC5">
        <w:t>Convey care and respect</w:t>
      </w:r>
    </w:p>
    <w:p w14:paraId="4E724EF9" w14:textId="713213CA" w:rsidR="00F04FC5" w:rsidRPr="00F04FC5" w:rsidRDefault="00F04FC5" w:rsidP="00F04FC5">
      <w:r w:rsidRPr="00F04FC5">
        <w:tab/>
        <w:t>Focus on behaviors, not on the person</w:t>
      </w:r>
    </w:p>
    <w:p w14:paraId="14E6B172" w14:textId="512EF81B" w:rsidR="00F04FC5" w:rsidRPr="00F04FC5" w:rsidRDefault="00F04FC5" w:rsidP="00F04FC5">
      <w:r w:rsidRPr="00F04FC5">
        <w:tab/>
        <w:t>Offer a clear, direct, succinct message</w:t>
      </w:r>
    </w:p>
    <w:p w14:paraId="627C2F49" w14:textId="3771C0C7" w:rsidR="00F04FC5" w:rsidRDefault="00F04FC5" w:rsidP="00F04FC5">
      <w:r w:rsidRPr="00F04FC5">
        <w:tab/>
        <w:t>Connect to evidence and outcomes</w:t>
      </w:r>
    </w:p>
    <w:p w14:paraId="0FF6BF60" w14:textId="77777777" w:rsidR="00F04FC5" w:rsidRDefault="00F04FC5" w:rsidP="00F04FC5"/>
    <w:p w14:paraId="08187B01" w14:textId="08D66023" w:rsidR="00F04FC5" w:rsidRDefault="00F04FC5" w:rsidP="00F04FC5">
      <w:pPr>
        <w:rPr>
          <w:b/>
        </w:rPr>
      </w:pPr>
      <w:r>
        <w:rPr>
          <w:b/>
        </w:rPr>
        <w:t>Promote Professional Responsibility</w:t>
      </w:r>
    </w:p>
    <w:p w14:paraId="2E338086" w14:textId="5A18C594" w:rsidR="00F04FC5" w:rsidRDefault="00F04FC5" w:rsidP="00F04FC5">
      <w:r>
        <w:rPr>
          <w:b/>
        </w:rPr>
        <w:tab/>
      </w:r>
      <w:r>
        <w:t>Draw conclusions</w:t>
      </w:r>
    </w:p>
    <w:p w14:paraId="1BBDC419" w14:textId="7A115EA8" w:rsidR="00F04FC5" w:rsidRDefault="00F04FC5" w:rsidP="00F04FC5">
      <w:r>
        <w:tab/>
        <w:t>Provide options</w:t>
      </w:r>
    </w:p>
    <w:p w14:paraId="52F41D35" w14:textId="3D1D58FA" w:rsidR="00F04FC5" w:rsidRDefault="00F04FC5" w:rsidP="00F04FC5">
      <w:r>
        <w:tab/>
        <w:t>Establish next steps</w:t>
      </w:r>
    </w:p>
    <w:p w14:paraId="252CA75D" w14:textId="29FAA46A" w:rsidR="00F04FC5" w:rsidRDefault="00F04FC5" w:rsidP="00F04FC5">
      <w:r>
        <w:tab/>
        <w:t>Offer support</w:t>
      </w:r>
    </w:p>
    <w:p w14:paraId="25351F4F" w14:textId="77777777" w:rsidR="00F04FC5" w:rsidRDefault="00F04FC5" w:rsidP="00F04FC5"/>
    <w:p w14:paraId="01FEEB26" w14:textId="2B8FD54A" w:rsidR="00F04FC5" w:rsidRPr="00F04FC5" w:rsidRDefault="00F04FC5" w:rsidP="00F04FC5">
      <w:pPr>
        <w:rPr>
          <w:sz w:val="20"/>
          <w:szCs w:val="20"/>
        </w:rPr>
      </w:pPr>
      <w:r>
        <w:rPr>
          <w:sz w:val="20"/>
          <w:szCs w:val="20"/>
        </w:rPr>
        <w:t>Modified for NTIN October 2012</w:t>
      </w:r>
    </w:p>
    <w:p w14:paraId="70C1049A" w14:textId="390620F6" w:rsidR="003E5C2D" w:rsidRDefault="003E5C2D" w:rsidP="003E5C2D">
      <w:pPr>
        <w:jc w:val="center"/>
        <w:rPr>
          <w:b/>
          <w:sz w:val="28"/>
          <w:szCs w:val="28"/>
        </w:rPr>
      </w:pPr>
      <w:r>
        <w:rPr>
          <w:b/>
          <w:sz w:val="28"/>
          <w:szCs w:val="28"/>
        </w:rPr>
        <w:lastRenderedPageBreak/>
        <w:t>“If you don’t have a target or goal,</w:t>
      </w:r>
    </w:p>
    <w:p w14:paraId="3C034F90" w14:textId="40BAFFE2" w:rsidR="003E5C2D" w:rsidRDefault="003E5C2D" w:rsidP="005F0A99">
      <w:pPr>
        <w:jc w:val="center"/>
        <w:rPr>
          <w:b/>
          <w:sz w:val="28"/>
          <w:szCs w:val="28"/>
        </w:rPr>
      </w:pPr>
      <w:r>
        <w:rPr>
          <w:b/>
          <w:sz w:val="28"/>
          <w:szCs w:val="28"/>
        </w:rPr>
        <w:t>any road will get you there.”</w:t>
      </w:r>
    </w:p>
    <w:p w14:paraId="66101982" w14:textId="70032EA5" w:rsidR="003E5C2D" w:rsidRPr="003E5C2D" w:rsidRDefault="003E5C2D" w:rsidP="003E5C2D">
      <w:pPr>
        <w:rPr>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3E5C2D">
        <w:rPr>
          <w:sz w:val="28"/>
          <w:szCs w:val="28"/>
        </w:rPr>
        <w:t>Author unknown</w:t>
      </w:r>
    </w:p>
    <w:p w14:paraId="12AF7409" w14:textId="77777777" w:rsidR="003E5C2D" w:rsidRDefault="003E5C2D" w:rsidP="003E5C2D">
      <w:pPr>
        <w:rPr>
          <w:b/>
          <w:sz w:val="28"/>
          <w:szCs w:val="28"/>
        </w:rPr>
      </w:pPr>
    </w:p>
    <w:p w14:paraId="452164AE" w14:textId="77777777" w:rsidR="003E5C2D" w:rsidRDefault="003E5C2D" w:rsidP="003E5C2D">
      <w:pPr>
        <w:rPr>
          <w:b/>
          <w:sz w:val="28"/>
          <w:szCs w:val="28"/>
        </w:rPr>
      </w:pPr>
    </w:p>
    <w:p w14:paraId="2D20410D" w14:textId="57D3BA0A" w:rsidR="003E5C2D" w:rsidRDefault="003E5C2D" w:rsidP="003E5C2D">
      <w:pPr>
        <w:jc w:val="center"/>
        <w:rPr>
          <w:b/>
          <w:sz w:val="28"/>
          <w:szCs w:val="28"/>
        </w:rPr>
      </w:pPr>
      <w:r>
        <w:rPr>
          <w:b/>
          <w:sz w:val="28"/>
          <w:szCs w:val="28"/>
        </w:rPr>
        <w:t>“Teach us to number our days aright,</w:t>
      </w:r>
    </w:p>
    <w:p w14:paraId="57CCD006" w14:textId="60F74F53" w:rsidR="003E5C2D" w:rsidRDefault="003E5C2D" w:rsidP="005F0A99">
      <w:pPr>
        <w:jc w:val="center"/>
        <w:rPr>
          <w:b/>
          <w:sz w:val="28"/>
          <w:szCs w:val="28"/>
        </w:rPr>
      </w:pPr>
      <w:r>
        <w:rPr>
          <w:b/>
          <w:sz w:val="28"/>
          <w:szCs w:val="28"/>
        </w:rPr>
        <w:t>that we may gain a heart of wisdom.”</w:t>
      </w:r>
    </w:p>
    <w:p w14:paraId="3813541B" w14:textId="77777777" w:rsidR="003E5C2D" w:rsidRDefault="003E5C2D" w:rsidP="003E5C2D">
      <w:pPr>
        <w:rPr>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sz w:val="28"/>
          <w:szCs w:val="28"/>
        </w:rPr>
        <w:t>Psalm 90:12</w:t>
      </w:r>
    </w:p>
    <w:p w14:paraId="674D3B72" w14:textId="77777777" w:rsidR="003E5C2D" w:rsidRDefault="003E5C2D" w:rsidP="003E5C2D">
      <w:pPr>
        <w:rPr>
          <w:sz w:val="28"/>
          <w:szCs w:val="28"/>
        </w:rPr>
      </w:pPr>
    </w:p>
    <w:p w14:paraId="4FC78AD7" w14:textId="0AAB1546" w:rsidR="005F0A99" w:rsidRDefault="003E5C2D" w:rsidP="005F0A99">
      <w:pPr>
        <w:jc w:val="center"/>
        <w:rPr>
          <w:b/>
          <w:sz w:val="28"/>
          <w:szCs w:val="28"/>
        </w:rPr>
      </w:pPr>
      <w:r>
        <w:rPr>
          <w:b/>
          <w:sz w:val="28"/>
          <w:szCs w:val="28"/>
        </w:rPr>
        <w:t>“For this reason I kneel before the Father, from whom his whole family in heaven and on earth derives its name.  I pray that out of his glorious riches he may strengthen you with power through his Spirit in your inner being, so that Christ may dwell in your hearts through faith.  And I pray that you, being rooted and established in love, may have power, together with all saints, to grasp ho</w:t>
      </w:r>
      <w:r w:rsidR="005F0A99">
        <w:rPr>
          <w:b/>
          <w:sz w:val="28"/>
          <w:szCs w:val="28"/>
        </w:rPr>
        <w:t>w wide and long and high and dee</w:t>
      </w:r>
      <w:r>
        <w:rPr>
          <w:b/>
          <w:sz w:val="28"/>
          <w:szCs w:val="28"/>
        </w:rPr>
        <w:t>p is the love of Christ, and to know this love that surpasses knowledge----that you may be filled to the measure of all the fullness of God.”</w:t>
      </w:r>
    </w:p>
    <w:p w14:paraId="352633F2" w14:textId="15A39C97" w:rsidR="005F0A99" w:rsidRDefault="005F0A99" w:rsidP="005F0A99">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Ephesians 3:17-19</w:t>
      </w:r>
    </w:p>
    <w:p w14:paraId="09FFEA64" w14:textId="77777777" w:rsidR="002B6E6D" w:rsidRDefault="002B6E6D" w:rsidP="005F0A99">
      <w:pPr>
        <w:rPr>
          <w:sz w:val="28"/>
          <w:szCs w:val="28"/>
        </w:rPr>
      </w:pPr>
    </w:p>
    <w:p w14:paraId="39CFC057" w14:textId="503A7C67" w:rsidR="002B6E6D" w:rsidRDefault="002B6E6D" w:rsidP="005F0A99">
      <w:pPr>
        <w:rPr>
          <w:b/>
          <w:sz w:val="28"/>
          <w:szCs w:val="28"/>
        </w:rPr>
      </w:pPr>
      <w:r>
        <w:rPr>
          <w:b/>
          <w:sz w:val="28"/>
          <w:szCs w:val="28"/>
        </w:rPr>
        <w:t>Goal Setting</w:t>
      </w:r>
    </w:p>
    <w:p w14:paraId="7212A46A" w14:textId="5CFFF69B" w:rsidR="002B6E6D" w:rsidRDefault="002B6E6D" w:rsidP="005F0A99">
      <w:pPr>
        <w:rPr>
          <w:sz w:val="28"/>
          <w:szCs w:val="28"/>
        </w:rPr>
      </w:pPr>
      <w:r>
        <w:rPr>
          <w:sz w:val="28"/>
          <w:szCs w:val="28"/>
        </w:rPr>
        <w:t>Consider where you want to grow as a mentor.  List two or three goals.  Circle one as your next step.  Fill out the notecard with this goal and address the envelope to yourself.</w:t>
      </w:r>
    </w:p>
    <w:p w14:paraId="62A47345" w14:textId="59E70B89" w:rsidR="002B6E6D" w:rsidRDefault="002B6E6D" w:rsidP="005F0A99">
      <w:pPr>
        <w:rPr>
          <w:sz w:val="28"/>
          <w:szCs w:val="28"/>
        </w:rPr>
      </w:pPr>
      <w:r>
        <w:rPr>
          <w:sz w:val="28"/>
          <w:szCs w:val="28"/>
        </w:rPr>
        <w:t>Blessings.</w:t>
      </w:r>
    </w:p>
    <w:p w14:paraId="6EC36C08" w14:textId="77777777" w:rsidR="002B6E6D" w:rsidRDefault="002B6E6D" w:rsidP="005F0A99">
      <w:pPr>
        <w:rPr>
          <w:sz w:val="28"/>
          <w:szCs w:val="28"/>
        </w:rPr>
      </w:pPr>
    </w:p>
    <w:p w14:paraId="0FF6B7C0" w14:textId="77777777" w:rsidR="0034564D" w:rsidRDefault="0034564D" w:rsidP="005F0A99">
      <w:pPr>
        <w:rPr>
          <w:sz w:val="28"/>
          <w:szCs w:val="28"/>
        </w:rPr>
      </w:pPr>
    </w:p>
    <w:p w14:paraId="06F40623" w14:textId="77777777" w:rsidR="0034564D" w:rsidRDefault="0034564D" w:rsidP="005F0A99">
      <w:pPr>
        <w:rPr>
          <w:sz w:val="28"/>
          <w:szCs w:val="28"/>
        </w:rPr>
      </w:pPr>
    </w:p>
    <w:p w14:paraId="5A9C27D5" w14:textId="77777777" w:rsidR="0034564D" w:rsidRDefault="0034564D" w:rsidP="005F0A99">
      <w:pPr>
        <w:rPr>
          <w:sz w:val="28"/>
          <w:szCs w:val="28"/>
        </w:rPr>
      </w:pPr>
    </w:p>
    <w:p w14:paraId="33B0FC48" w14:textId="77777777" w:rsidR="0034564D" w:rsidRDefault="0034564D" w:rsidP="005F0A99">
      <w:pPr>
        <w:rPr>
          <w:sz w:val="28"/>
          <w:szCs w:val="28"/>
        </w:rPr>
      </w:pPr>
    </w:p>
    <w:p w14:paraId="27CB3132" w14:textId="77777777" w:rsidR="0034564D" w:rsidRDefault="0034564D" w:rsidP="005F0A99">
      <w:pPr>
        <w:rPr>
          <w:sz w:val="28"/>
          <w:szCs w:val="28"/>
        </w:rPr>
      </w:pPr>
    </w:p>
    <w:p w14:paraId="392B193D" w14:textId="77777777" w:rsidR="0034564D" w:rsidRDefault="0034564D" w:rsidP="005F0A99">
      <w:pPr>
        <w:rPr>
          <w:sz w:val="28"/>
          <w:szCs w:val="28"/>
        </w:rPr>
      </w:pPr>
    </w:p>
    <w:p w14:paraId="45741D57" w14:textId="77777777" w:rsidR="0034564D" w:rsidRDefault="0034564D" w:rsidP="005F0A99">
      <w:pPr>
        <w:rPr>
          <w:sz w:val="28"/>
          <w:szCs w:val="28"/>
        </w:rPr>
      </w:pPr>
    </w:p>
    <w:p w14:paraId="129666D4" w14:textId="77777777" w:rsidR="0034564D" w:rsidRDefault="0034564D" w:rsidP="005F0A99">
      <w:pPr>
        <w:rPr>
          <w:sz w:val="28"/>
          <w:szCs w:val="28"/>
        </w:rPr>
      </w:pPr>
    </w:p>
    <w:p w14:paraId="2EF38CC9" w14:textId="77777777" w:rsidR="0034564D" w:rsidRDefault="0034564D" w:rsidP="005F0A99">
      <w:pPr>
        <w:rPr>
          <w:sz w:val="28"/>
          <w:szCs w:val="28"/>
        </w:rPr>
      </w:pPr>
    </w:p>
    <w:p w14:paraId="506CD695" w14:textId="77777777" w:rsidR="0034564D" w:rsidRDefault="0034564D" w:rsidP="005F0A99">
      <w:pPr>
        <w:rPr>
          <w:sz w:val="28"/>
          <w:szCs w:val="28"/>
        </w:rPr>
      </w:pPr>
    </w:p>
    <w:p w14:paraId="7A70EA9E" w14:textId="77777777" w:rsidR="0034564D" w:rsidRDefault="0034564D" w:rsidP="005F0A99">
      <w:pPr>
        <w:rPr>
          <w:sz w:val="28"/>
          <w:szCs w:val="28"/>
        </w:rPr>
      </w:pPr>
    </w:p>
    <w:p w14:paraId="58E59D18" w14:textId="77777777" w:rsidR="0034564D" w:rsidRDefault="0034564D" w:rsidP="005F0A99">
      <w:pPr>
        <w:rPr>
          <w:sz w:val="28"/>
          <w:szCs w:val="28"/>
        </w:rPr>
      </w:pPr>
    </w:p>
    <w:p w14:paraId="7BC8788F" w14:textId="77777777" w:rsidR="0034564D" w:rsidRDefault="0034564D" w:rsidP="005F0A99">
      <w:pPr>
        <w:rPr>
          <w:sz w:val="28"/>
          <w:szCs w:val="28"/>
        </w:rPr>
      </w:pPr>
    </w:p>
    <w:p w14:paraId="54C5F3CB" w14:textId="77777777" w:rsidR="0034564D" w:rsidRDefault="0034564D" w:rsidP="005F0A99">
      <w:pPr>
        <w:rPr>
          <w:sz w:val="28"/>
          <w:szCs w:val="28"/>
        </w:rPr>
      </w:pPr>
    </w:p>
    <w:p w14:paraId="492697AD" w14:textId="77777777" w:rsidR="0034564D" w:rsidRDefault="0034564D" w:rsidP="005F0A99">
      <w:pPr>
        <w:rPr>
          <w:sz w:val="28"/>
          <w:szCs w:val="28"/>
        </w:rPr>
      </w:pPr>
    </w:p>
    <w:p w14:paraId="68959506" w14:textId="77777777" w:rsidR="0034564D" w:rsidRDefault="0034564D" w:rsidP="005F0A99">
      <w:pPr>
        <w:rPr>
          <w:sz w:val="28"/>
          <w:szCs w:val="28"/>
        </w:rPr>
      </w:pPr>
    </w:p>
    <w:p w14:paraId="4D82E477" w14:textId="1E19F1C6" w:rsidR="0034564D" w:rsidRDefault="0034564D" w:rsidP="0034564D">
      <w:pPr>
        <w:jc w:val="center"/>
        <w:rPr>
          <w:b/>
          <w:sz w:val="28"/>
          <w:szCs w:val="28"/>
        </w:rPr>
      </w:pPr>
      <w:r>
        <w:rPr>
          <w:b/>
          <w:sz w:val="28"/>
          <w:szCs w:val="28"/>
        </w:rPr>
        <w:lastRenderedPageBreak/>
        <w:t>Evaluation</w:t>
      </w:r>
    </w:p>
    <w:p w14:paraId="3183888A" w14:textId="5CBDB9C1" w:rsidR="0034564D" w:rsidRDefault="0034564D" w:rsidP="0034564D">
      <w:pPr>
        <w:jc w:val="center"/>
        <w:rPr>
          <w:b/>
          <w:sz w:val="28"/>
          <w:szCs w:val="28"/>
        </w:rPr>
      </w:pPr>
      <w:r>
        <w:rPr>
          <w:b/>
          <w:sz w:val="28"/>
          <w:szCs w:val="28"/>
        </w:rPr>
        <w:t>1-26-13</w:t>
      </w:r>
    </w:p>
    <w:p w14:paraId="645CF206" w14:textId="15C298D7" w:rsidR="0034564D" w:rsidRDefault="0034564D" w:rsidP="0034564D">
      <w:pPr>
        <w:jc w:val="center"/>
        <w:rPr>
          <w:b/>
          <w:sz w:val="28"/>
          <w:szCs w:val="28"/>
        </w:rPr>
      </w:pPr>
      <w:r>
        <w:rPr>
          <w:b/>
          <w:sz w:val="28"/>
          <w:szCs w:val="28"/>
        </w:rPr>
        <w:t>Mentor Forum</w:t>
      </w:r>
    </w:p>
    <w:p w14:paraId="758BF854" w14:textId="77777777" w:rsidR="0034564D" w:rsidRDefault="0034564D" w:rsidP="0034564D">
      <w:pPr>
        <w:jc w:val="center"/>
        <w:rPr>
          <w:b/>
          <w:sz w:val="28"/>
          <w:szCs w:val="28"/>
        </w:rPr>
      </w:pPr>
    </w:p>
    <w:p w14:paraId="656E405A" w14:textId="30E0B1DB" w:rsidR="0034564D" w:rsidRPr="0034564D" w:rsidRDefault="0034564D" w:rsidP="0034564D">
      <w:pPr>
        <w:pStyle w:val="ListParagraph"/>
        <w:numPr>
          <w:ilvl w:val="0"/>
          <w:numId w:val="10"/>
        </w:numPr>
        <w:rPr>
          <w:sz w:val="28"/>
          <w:szCs w:val="28"/>
        </w:rPr>
      </w:pPr>
      <w:r>
        <w:rPr>
          <w:sz w:val="28"/>
          <w:szCs w:val="28"/>
        </w:rPr>
        <w:t xml:space="preserve"> </w:t>
      </w:r>
      <w:r w:rsidRPr="0034564D">
        <w:rPr>
          <w:sz w:val="28"/>
          <w:szCs w:val="28"/>
        </w:rPr>
        <w:t>The mentor forum met the intended outcomes.   Y  N  Unsure</w:t>
      </w:r>
    </w:p>
    <w:p w14:paraId="51A7AB24" w14:textId="77777777" w:rsidR="0034564D" w:rsidRDefault="0034564D" w:rsidP="0034564D">
      <w:pPr>
        <w:rPr>
          <w:sz w:val="28"/>
          <w:szCs w:val="28"/>
        </w:rPr>
      </w:pPr>
    </w:p>
    <w:p w14:paraId="10F2DDDC" w14:textId="77777777" w:rsidR="0034564D" w:rsidRDefault="0034564D" w:rsidP="0034564D">
      <w:pPr>
        <w:rPr>
          <w:sz w:val="28"/>
          <w:szCs w:val="28"/>
        </w:rPr>
      </w:pPr>
    </w:p>
    <w:p w14:paraId="50360016" w14:textId="22E34595" w:rsidR="0034564D" w:rsidRPr="00356FD2" w:rsidRDefault="00356FD2" w:rsidP="00356FD2">
      <w:pPr>
        <w:pStyle w:val="ListParagraph"/>
        <w:numPr>
          <w:ilvl w:val="0"/>
          <w:numId w:val="10"/>
        </w:numPr>
        <w:rPr>
          <w:sz w:val="28"/>
          <w:szCs w:val="28"/>
        </w:rPr>
      </w:pPr>
      <w:r>
        <w:rPr>
          <w:sz w:val="28"/>
          <w:szCs w:val="28"/>
        </w:rPr>
        <w:t>I will be able to apply</w:t>
      </w:r>
      <w:r w:rsidRPr="00356FD2">
        <w:rPr>
          <w:sz w:val="28"/>
          <w:szCs w:val="28"/>
        </w:rPr>
        <w:t xml:space="preserve"> the learning from today:</w:t>
      </w:r>
    </w:p>
    <w:p w14:paraId="19CD7C07" w14:textId="77777777" w:rsidR="00356FD2" w:rsidRDefault="00356FD2" w:rsidP="00356FD2">
      <w:pPr>
        <w:rPr>
          <w:sz w:val="28"/>
          <w:szCs w:val="28"/>
        </w:rPr>
      </w:pPr>
    </w:p>
    <w:p w14:paraId="69CA7D49" w14:textId="77777777" w:rsidR="00356FD2" w:rsidRDefault="00356FD2" w:rsidP="00356FD2">
      <w:pPr>
        <w:rPr>
          <w:sz w:val="28"/>
          <w:szCs w:val="28"/>
        </w:rPr>
      </w:pPr>
    </w:p>
    <w:p w14:paraId="18353F6D" w14:textId="77777777" w:rsidR="00356FD2" w:rsidRDefault="00356FD2" w:rsidP="00356FD2">
      <w:pPr>
        <w:rPr>
          <w:sz w:val="28"/>
          <w:szCs w:val="28"/>
        </w:rPr>
      </w:pPr>
    </w:p>
    <w:p w14:paraId="4DCEED46" w14:textId="77777777" w:rsidR="00356FD2" w:rsidRDefault="00356FD2" w:rsidP="00356FD2">
      <w:pPr>
        <w:rPr>
          <w:sz w:val="28"/>
          <w:szCs w:val="28"/>
        </w:rPr>
      </w:pPr>
    </w:p>
    <w:p w14:paraId="16716482" w14:textId="0CC39359" w:rsidR="00356FD2" w:rsidRPr="00356FD2" w:rsidRDefault="00356FD2" w:rsidP="00356FD2">
      <w:pPr>
        <w:pStyle w:val="ListParagraph"/>
        <w:numPr>
          <w:ilvl w:val="0"/>
          <w:numId w:val="10"/>
        </w:numPr>
        <w:rPr>
          <w:sz w:val="28"/>
          <w:szCs w:val="28"/>
        </w:rPr>
      </w:pPr>
      <w:r>
        <w:rPr>
          <w:sz w:val="28"/>
          <w:szCs w:val="28"/>
        </w:rPr>
        <w:t>I especially appreciated</w:t>
      </w:r>
      <w:r w:rsidRPr="00356FD2">
        <w:rPr>
          <w:sz w:val="28"/>
          <w:szCs w:val="28"/>
        </w:rPr>
        <w:t>:</w:t>
      </w:r>
    </w:p>
    <w:p w14:paraId="384EFEE4" w14:textId="77777777" w:rsidR="00356FD2" w:rsidRDefault="00356FD2" w:rsidP="00356FD2">
      <w:pPr>
        <w:rPr>
          <w:sz w:val="28"/>
          <w:szCs w:val="28"/>
        </w:rPr>
      </w:pPr>
    </w:p>
    <w:p w14:paraId="1C81F856" w14:textId="77777777" w:rsidR="00356FD2" w:rsidRDefault="00356FD2" w:rsidP="00356FD2">
      <w:pPr>
        <w:rPr>
          <w:sz w:val="28"/>
          <w:szCs w:val="28"/>
        </w:rPr>
      </w:pPr>
    </w:p>
    <w:p w14:paraId="4120AEB8" w14:textId="77777777" w:rsidR="00356FD2" w:rsidRDefault="00356FD2" w:rsidP="00356FD2">
      <w:pPr>
        <w:rPr>
          <w:sz w:val="28"/>
          <w:szCs w:val="28"/>
        </w:rPr>
      </w:pPr>
    </w:p>
    <w:p w14:paraId="45F86532" w14:textId="77777777" w:rsidR="00356FD2" w:rsidRDefault="00356FD2" w:rsidP="00356FD2">
      <w:pPr>
        <w:rPr>
          <w:sz w:val="28"/>
          <w:szCs w:val="28"/>
        </w:rPr>
      </w:pPr>
    </w:p>
    <w:p w14:paraId="654EFAEA" w14:textId="77777777" w:rsidR="00356FD2" w:rsidRPr="00356FD2" w:rsidRDefault="00356FD2" w:rsidP="00356FD2">
      <w:pPr>
        <w:rPr>
          <w:sz w:val="28"/>
          <w:szCs w:val="28"/>
        </w:rPr>
      </w:pPr>
    </w:p>
    <w:p w14:paraId="17298D0C" w14:textId="3036402D" w:rsidR="00356FD2" w:rsidRDefault="00356FD2" w:rsidP="00356FD2">
      <w:pPr>
        <w:pStyle w:val="ListParagraph"/>
        <w:numPr>
          <w:ilvl w:val="0"/>
          <w:numId w:val="10"/>
        </w:numPr>
        <w:rPr>
          <w:sz w:val="28"/>
          <w:szCs w:val="28"/>
        </w:rPr>
      </w:pPr>
      <w:r w:rsidRPr="00356FD2">
        <w:rPr>
          <w:sz w:val="28"/>
          <w:szCs w:val="28"/>
        </w:rPr>
        <w:t>An improvement I suggest for future mentor forums:</w:t>
      </w:r>
    </w:p>
    <w:p w14:paraId="21FCD55A" w14:textId="77777777" w:rsidR="00356FD2" w:rsidRDefault="00356FD2" w:rsidP="00356FD2">
      <w:pPr>
        <w:rPr>
          <w:sz w:val="28"/>
          <w:szCs w:val="28"/>
        </w:rPr>
      </w:pPr>
    </w:p>
    <w:p w14:paraId="1735FBB0" w14:textId="77777777" w:rsidR="00356FD2" w:rsidRDefault="00356FD2" w:rsidP="00356FD2">
      <w:pPr>
        <w:rPr>
          <w:sz w:val="28"/>
          <w:szCs w:val="28"/>
        </w:rPr>
      </w:pPr>
    </w:p>
    <w:p w14:paraId="0D0557D9" w14:textId="77777777" w:rsidR="00356FD2" w:rsidRDefault="00356FD2" w:rsidP="00356FD2">
      <w:pPr>
        <w:rPr>
          <w:sz w:val="28"/>
          <w:szCs w:val="28"/>
        </w:rPr>
      </w:pPr>
    </w:p>
    <w:p w14:paraId="2107C932" w14:textId="77777777" w:rsidR="00356FD2" w:rsidRDefault="00356FD2" w:rsidP="00356FD2">
      <w:pPr>
        <w:rPr>
          <w:sz w:val="28"/>
          <w:szCs w:val="28"/>
        </w:rPr>
      </w:pPr>
    </w:p>
    <w:p w14:paraId="42BE40D5" w14:textId="77777777" w:rsidR="00356FD2" w:rsidRDefault="00356FD2" w:rsidP="00356FD2">
      <w:pPr>
        <w:rPr>
          <w:sz w:val="28"/>
          <w:szCs w:val="28"/>
        </w:rPr>
      </w:pPr>
    </w:p>
    <w:p w14:paraId="17C9F1AA" w14:textId="77777777" w:rsidR="00356FD2" w:rsidRDefault="00356FD2" w:rsidP="00356FD2">
      <w:pPr>
        <w:rPr>
          <w:sz w:val="28"/>
          <w:szCs w:val="28"/>
        </w:rPr>
      </w:pPr>
    </w:p>
    <w:p w14:paraId="3948C8C5" w14:textId="318D50C6" w:rsidR="00356FD2" w:rsidRDefault="00356FD2" w:rsidP="00356FD2">
      <w:pPr>
        <w:rPr>
          <w:sz w:val="28"/>
          <w:szCs w:val="28"/>
        </w:rPr>
      </w:pPr>
      <w:r>
        <w:rPr>
          <w:sz w:val="28"/>
          <w:szCs w:val="28"/>
        </w:rPr>
        <w:t xml:space="preserve">     5.  The presenters met the objectives of the forum:  Y   N   Not sure</w:t>
      </w:r>
    </w:p>
    <w:p w14:paraId="384B0861" w14:textId="77777777" w:rsidR="00356FD2" w:rsidRDefault="00356FD2" w:rsidP="00356FD2">
      <w:pPr>
        <w:rPr>
          <w:sz w:val="28"/>
          <w:szCs w:val="28"/>
        </w:rPr>
      </w:pPr>
    </w:p>
    <w:p w14:paraId="1560861D" w14:textId="77777777" w:rsidR="00356FD2" w:rsidRDefault="00356FD2" w:rsidP="00356FD2">
      <w:pPr>
        <w:rPr>
          <w:sz w:val="28"/>
          <w:szCs w:val="28"/>
        </w:rPr>
      </w:pPr>
    </w:p>
    <w:p w14:paraId="3305B345" w14:textId="77777777" w:rsidR="00356FD2" w:rsidRDefault="00356FD2" w:rsidP="00356FD2">
      <w:pPr>
        <w:rPr>
          <w:sz w:val="28"/>
          <w:szCs w:val="28"/>
        </w:rPr>
      </w:pPr>
    </w:p>
    <w:p w14:paraId="7CBB2266" w14:textId="32239612" w:rsidR="00356FD2" w:rsidRPr="00356FD2" w:rsidRDefault="00356FD2" w:rsidP="00356FD2">
      <w:pPr>
        <w:rPr>
          <w:sz w:val="28"/>
          <w:szCs w:val="28"/>
        </w:rPr>
      </w:pPr>
      <w:r>
        <w:rPr>
          <w:sz w:val="28"/>
          <w:szCs w:val="28"/>
        </w:rPr>
        <w:t xml:space="preserve">     6.  Other comments:</w:t>
      </w:r>
    </w:p>
    <w:p w14:paraId="03F13CB9" w14:textId="77777777" w:rsidR="00356FD2" w:rsidRDefault="00356FD2" w:rsidP="00356FD2">
      <w:pPr>
        <w:rPr>
          <w:sz w:val="28"/>
          <w:szCs w:val="28"/>
        </w:rPr>
      </w:pPr>
    </w:p>
    <w:p w14:paraId="5881FD9C" w14:textId="77777777" w:rsidR="00356FD2" w:rsidRDefault="00356FD2" w:rsidP="00356FD2">
      <w:pPr>
        <w:rPr>
          <w:sz w:val="28"/>
          <w:szCs w:val="28"/>
        </w:rPr>
      </w:pPr>
    </w:p>
    <w:p w14:paraId="0DEB3C8A" w14:textId="77777777" w:rsidR="00356FD2" w:rsidRDefault="00356FD2" w:rsidP="00356FD2">
      <w:pPr>
        <w:rPr>
          <w:sz w:val="28"/>
          <w:szCs w:val="28"/>
        </w:rPr>
      </w:pPr>
    </w:p>
    <w:p w14:paraId="147E3F12" w14:textId="77777777" w:rsidR="00356FD2" w:rsidRDefault="00356FD2" w:rsidP="00356FD2">
      <w:pPr>
        <w:rPr>
          <w:sz w:val="28"/>
          <w:szCs w:val="28"/>
        </w:rPr>
      </w:pPr>
    </w:p>
    <w:p w14:paraId="4A464D36" w14:textId="77777777" w:rsidR="00356FD2" w:rsidRPr="00356FD2" w:rsidRDefault="00356FD2" w:rsidP="00356FD2">
      <w:pPr>
        <w:rPr>
          <w:sz w:val="28"/>
          <w:szCs w:val="28"/>
        </w:rPr>
      </w:pPr>
    </w:p>
    <w:p w14:paraId="3420A990" w14:textId="77777777" w:rsidR="00356FD2" w:rsidRDefault="00356FD2" w:rsidP="00356FD2">
      <w:pPr>
        <w:rPr>
          <w:sz w:val="28"/>
          <w:szCs w:val="28"/>
        </w:rPr>
      </w:pPr>
    </w:p>
    <w:p w14:paraId="20427E2D" w14:textId="77777777" w:rsidR="00356FD2" w:rsidRDefault="00356FD2" w:rsidP="00356FD2">
      <w:pPr>
        <w:rPr>
          <w:sz w:val="28"/>
          <w:szCs w:val="28"/>
        </w:rPr>
      </w:pPr>
    </w:p>
    <w:p w14:paraId="31EF4456" w14:textId="77777777" w:rsidR="00356FD2" w:rsidRDefault="00356FD2" w:rsidP="00356FD2">
      <w:pPr>
        <w:rPr>
          <w:sz w:val="28"/>
          <w:szCs w:val="28"/>
        </w:rPr>
      </w:pPr>
    </w:p>
    <w:p w14:paraId="431D75BA" w14:textId="77777777" w:rsidR="00356FD2" w:rsidRDefault="00356FD2" w:rsidP="00356FD2">
      <w:pPr>
        <w:rPr>
          <w:sz w:val="28"/>
          <w:szCs w:val="28"/>
        </w:rPr>
      </w:pPr>
    </w:p>
    <w:p w14:paraId="5C3A3C48" w14:textId="77777777" w:rsidR="00356FD2" w:rsidRPr="00356FD2" w:rsidRDefault="00356FD2" w:rsidP="00356FD2">
      <w:pPr>
        <w:rPr>
          <w:sz w:val="28"/>
          <w:szCs w:val="28"/>
        </w:rPr>
      </w:pPr>
    </w:p>
    <w:sectPr w:rsidR="00356FD2" w:rsidRPr="00356FD2" w:rsidSect="0081574F">
      <w:pgSz w:w="12240" w:h="15840"/>
      <w:pgMar w:top="1080" w:right="1080" w:bottom="1080" w:left="1080" w:header="720" w:footer="720" w:gutter="0"/>
      <w:pgBorders>
        <w:top w:val="single" w:sz="4" w:space="1" w:color="17365D" w:themeColor="text2" w:themeShade="BF"/>
        <w:left w:val="single" w:sz="4" w:space="4" w:color="17365D" w:themeColor="text2" w:themeShade="BF"/>
        <w:bottom w:val="single" w:sz="4" w:space="1" w:color="17365D" w:themeColor="text2" w:themeShade="BF"/>
        <w:right w:val="single" w:sz="4" w:space="4" w:color="17365D" w:themeColor="text2" w:themeShade="B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3691"/>
    <w:multiLevelType w:val="hybridMultilevel"/>
    <w:tmpl w:val="2A208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F756F4"/>
    <w:multiLevelType w:val="hybridMultilevel"/>
    <w:tmpl w:val="4CB6562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215351"/>
    <w:multiLevelType w:val="hybridMultilevel"/>
    <w:tmpl w:val="3A36A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65639A"/>
    <w:multiLevelType w:val="hybridMultilevel"/>
    <w:tmpl w:val="941438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51222B"/>
    <w:multiLevelType w:val="hybridMultilevel"/>
    <w:tmpl w:val="17B27E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833045E"/>
    <w:multiLevelType w:val="hybridMultilevel"/>
    <w:tmpl w:val="98D6C3F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nsid w:val="52D3247B"/>
    <w:multiLevelType w:val="multilevel"/>
    <w:tmpl w:val="28F6B8A8"/>
    <w:lvl w:ilvl="0">
      <w:start w:val="1"/>
      <w:numFmt w:val="bullet"/>
      <w:lvlText w:val="o"/>
      <w:lvlJc w:val="left"/>
      <w:pPr>
        <w:ind w:left="4320" w:hanging="360"/>
      </w:pPr>
      <w:rPr>
        <w:rFonts w:ascii="Courier New" w:hAnsi="Courier New" w:hint="default"/>
      </w:rPr>
    </w:lvl>
    <w:lvl w:ilvl="1">
      <w:start w:val="1"/>
      <w:numFmt w:val="bullet"/>
      <w:lvlText w:val="o"/>
      <w:lvlJc w:val="left"/>
      <w:pPr>
        <w:ind w:left="5040" w:hanging="360"/>
      </w:pPr>
      <w:rPr>
        <w:rFonts w:ascii="Courier New" w:hAnsi="Courier New" w:hint="default"/>
      </w:rPr>
    </w:lvl>
    <w:lvl w:ilvl="2">
      <w:start w:val="1"/>
      <w:numFmt w:val="bullet"/>
      <w:lvlText w:val=""/>
      <w:lvlJc w:val="left"/>
      <w:pPr>
        <w:ind w:left="5760" w:hanging="360"/>
      </w:pPr>
      <w:rPr>
        <w:rFonts w:ascii="Wingdings" w:hAnsi="Wingdings" w:hint="default"/>
      </w:rPr>
    </w:lvl>
    <w:lvl w:ilvl="3">
      <w:start w:val="1"/>
      <w:numFmt w:val="bullet"/>
      <w:lvlText w:val=""/>
      <w:lvlJc w:val="left"/>
      <w:pPr>
        <w:ind w:left="6480" w:hanging="360"/>
      </w:pPr>
      <w:rPr>
        <w:rFonts w:ascii="Symbol" w:hAnsi="Symbol" w:hint="default"/>
      </w:rPr>
    </w:lvl>
    <w:lvl w:ilvl="4">
      <w:start w:val="1"/>
      <w:numFmt w:val="bullet"/>
      <w:lvlText w:val="o"/>
      <w:lvlJc w:val="left"/>
      <w:pPr>
        <w:ind w:left="7200" w:hanging="360"/>
      </w:pPr>
      <w:rPr>
        <w:rFonts w:ascii="Courier New" w:hAnsi="Courier New"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New" w:hAnsi="Courier New" w:hint="default"/>
      </w:rPr>
    </w:lvl>
    <w:lvl w:ilvl="8">
      <w:start w:val="1"/>
      <w:numFmt w:val="bullet"/>
      <w:lvlText w:val=""/>
      <w:lvlJc w:val="left"/>
      <w:pPr>
        <w:ind w:left="10080" w:hanging="360"/>
      </w:pPr>
      <w:rPr>
        <w:rFonts w:ascii="Wingdings" w:hAnsi="Wingdings" w:hint="default"/>
      </w:rPr>
    </w:lvl>
  </w:abstractNum>
  <w:abstractNum w:abstractNumId="7">
    <w:nsid w:val="65F2441E"/>
    <w:multiLevelType w:val="hybridMultilevel"/>
    <w:tmpl w:val="E624B586"/>
    <w:lvl w:ilvl="0" w:tplc="36F48F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2456DB"/>
    <w:multiLevelType w:val="hybridMultilevel"/>
    <w:tmpl w:val="28F6B8A8"/>
    <w:lvl w:ilvl="0" w:tplc="04090003">
      <w:start w:val="1"/>
      <w:numFmt w:val="bullet"/>
      <w:lvlText w:val="o"/>
      <w:lvlJc w:val="left"/>
      <w:pPr>
        <w:ind w:left="4320" w:hanging="360"/>
      </w:pPr>
      <w:rPr>
        <w:rFonts w:ascii="Courier New" w:hAnsi="Courier New"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9">
    <w:nsid w:val="74A94BFB"/>
    <w:multiLevelType w:val="hybridMultilevel"/>
    <w:tmpl w:val="11BC997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766A09DD"/>
    <w:multiLevelType w:val="hybridMultilevel"/>
    <w:tmpl w:val="9CC255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F495CAB"/>
    <w:multiLevelType w:val="hybridMultilevel"/>
    <w:tmpl w:val="CADCDA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0"/>
  </w:num>
  <w:num w:numId="3">
    <w:abstractNumId w:val="2"/>
  </w:num>
  <w:num w:numId="4">
    <w:abstractNumId w:val="4"/>
  </w:num>
  <w:num w:numId="5">
    <w:abstractNumId w:val="1"/>
  </w:num>
  <w:num w:numId="6">
    <w:abstractNumId w:val="8"/>
  </w:num>
  <w:num w:numId="7">
    <w:abstractNumId w:val="6"/>
  </w:num>
  <w:num w:numId="8">
    <w:abstractNumId w:val="5"/>
  </w:num>
  <w:num w:numId="9">
    <w:abstractNumId w:val="7"/>
  </w:num>
  <w:num w:numId="10">
    <w:abstractNumId w:val="3"/>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B2E"/>
    <w:rsid w:val="000D2DD3"/>
    <w:rsid w:val="000D48D4"/>
    <w:rsid w:val="00103E52"/>
    <w:rsid w:val="0012593F"/>
    <w:rsid w:val="002B6E6D"/>
    <w:rsid w:val="0034564D"/>
    <w:rsid w:val="00356FD2"/>
    <w:rsid w:val="003E5C2D"/>
    <w:rsid w:val="00433812"/>
    <w:rsid w:val="005457F8"/>
    <w:rsid w:val="005F0A99"/>
    <w:rsid w:val="00607B2E"/>
    <w:rsid w:val="0061757D"/>
    <w:rsid w:val="00622FC2"/>
    <w:rsid w:val="006275C5"/>
    <w:rsid w:val="00644885"/>
    <w:rsid w:val="006A2511"/>
    <w:rsid w:val="007326D4"/>
    <w:rsid w:val="007D57B1"/>
    <w:rsid w:val="007D744E"/>
    <w:rsid w:val="0081574F"/>
    <w:rsid w:val="009D2B76"/>
    <w:rsid w:val="00A528B5"/>
    <w:rsid w:val="00AA5D9B"/>
    <w:rsid w:val="00AB7A6D"/>
    <w:rsid w:val="00C24620"/>
    <w:rsid w:val="00C519EF"/>
    <w:rsid w:val="00C56E42"/>
    <w:rsid w:val="00CA7344"/>
    <w:rsid w:val="00D504A1"/>
    <w:rsid w:val="00E00AB3"/>
    <w:rsid w:val="00E04ED9"/>
    <w:rsid w:val="00E420F3"/>
    <w:rsid w:val="00F04FC5"/>
    <w:rsid w:val="00F2283D"/>
    <w:rsid w:val="00F91DA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3952A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04A1"/>
    <w:pPr>
      <w:ind w:left="720"/>
      <w:contextualSpacing/>
    </w:pPr>
  </w:style>
  <w:style w:type="table" w:styleId="TableGrid">
    <w:name w:val="Table Grid"/>
    <w:basedOn w:val="TableNormal"/>
    <w:uiPriority w:val="59"/>
    <w:rsid w:val="00AA5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326D4"/>
    <w:rPr>
      <w:rFonts w:ascii="Tahoma" w:hAnsi="Tahoma" w:cs="Tahoma"/>
      <w:sz w:val="16"/>
      <w:szCs w:val="16"/>
    </w:rPr>
  </w:style>
  <w:style w:type="character" w:customStyle="1" w:styleId="BalloonTextChar">
    <w:name w:val="Balloon Text Char"/>
    <w:basedOn w:val="DefaultParagraphFont"/>
    <w:link w:val="BalloonText"/>
    <w:uiPriority w:val="99"/>
    <w:semiHidden/>
    <w:rsid w:val="007326D4"/>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04A1"/>
    <w:pPr>
      <w:ind w:left="720"/>
      <w:contextualSpacing/>
    </w:pPr>
  </w:style>
  <w:style w:type="table" w:styleId="TableGrid">
    <w:name w:val="Table Grid"/>
    <w:basedOn w:val="TableNormal"/>
    <w:uiPriority w:val="59"/>
    <w:rsid w:val="00AA5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326D4"/>
    <w:rPr>
      <w:rFonts w:ascii="Tahoma" w:hAnsi="Tahoma" w:cs="Tahoma"/>
      <w:sz w:val="16"/>
      <w:szCs w:val="16"/>
    </w:rPr>
  </w:style>
  <w:style w:type="character" w:customStyle="1" w:styleId="BalloonTextChar">
    <w:name w:val="Balloon Text Char"/>
    <w:basedOn w:val="DefaultParagraphFont"/>
    <w:link w:val="BalloonText"/>
    <w:uiPriority w:val="99"/>
    <w:semiHidden/>
    <w:rsid w:val="007326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gif"/><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209</TotalTime>
  <Pages>8</Pages>
  <Words>953</Words>
  <Characters>5434</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Omni Learning Resources</Company>
  <LinksUpToDate>false</LinksUpToDate>
  <CharactersWithSpaces>6375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Horn</dc:creator>
  <cp:keywords/>
  <dc:description/>
  <cp:lastModifiedBy>Katherine Horn</cp:lastModifiedBy>
  <cp:revision>21</cp:revision>
  <dcterms:created xsi:type="dcterms:W3CDTF">2013-01-18T22:08:00Z</dcterms:created>
  <dcterms:modified xsi:type="dcterms:W3CDTF">2013-01-24T01:37:00Z</dcterms:modified>
</cp:coreProperties>
</file>